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2C" w:rsidRPr="00766796" w:rsidRDefault="00501E2C" w:rsidP="00766796">
      <w:pPr>
        <w:jc w:val="center"/>
        <w:rPr>
          <w:b/>
          <w:u w:val="single"/>
        </w:rPr>
      </w:pPr>
      <w:r w:rsidRPr="00766796">
        <w:rPr>
          <w:b/>
          <w:u w:val="single"/>
        </w:rPr>
        <w:t>ΠΕΙΡΑΜΑΤΙΚΑ ΠΡΩΤΟΚΟΛΛΑ</w:t>
      </w:r>
    </w:p>
    <w:p w:rsidR="00501E2C" w:rsidRPr="008C56CF" w:rsidRDefault="00501E2C" w:rsidP="005F46C1">
      <w:pPr>
        <w:spacing w:after="0"/>
        <w:rPr>
          <w:b/>
        </w:rPr>
      </w:pPr>
      <w:r w:rsidRPr="008C56CF">
        <w:rPr>
          <w:b/>
        </w:rPr>
        <w:t xml:space="preserve">ΔΙΑΠΝΟΗ </w:t>
      </w:r>
    </w:p>
    <w:p w:rsidR="005F46C1" w:rsidRPr="00B13BC8" w:rsidRDefault="005F46C1" w:rsidP="005F46C1">
      <w:pPr>
        <w:spacing w:after="0"/>
        <w:rPr>
          <w:b/>
        </w:rPr>
      </w:pPr>
      <w:r>
        <w:rPr>
          <w:b/>
        </w:rPr>
        <w:t>1</w:t>
      </w:r>
      <w:r w:rsidRPr="005F46C1">
        <w:rPr>
          <w:b/>
          <w:vertAlign w:val="superscript"/>
        </w:rPr>
        <w:t xml:space="preserve">η </w:t>
      </w:r>
      <w:r w:rsidRPr="00B13BC8">
        <w:rPr>
          <w:b/>
        </w:rPr>
        <w:t>εργαστηριακή άσκηση</w:t>
      </w:r>
    </w:p>
    <w:p w:rsidR="005F46C1" w:rsidRPr="00735A94" w:rsidRDefault="005F46C1" w:rsidP="005F46C1">
      <w:pPr>
        <w:spacing w:after="0"/>
        <w:rPr>
          <w:b/>
        </w:rPr>
      </w:pPr>
      <w:r w:rsidRPr="00735A94">
        <w:rPr>
          <w:b/>
        </w:rPr>
        <w:t>Υλικά /σκεύη</w:t>
      </w:r>
    </w:p>
    <w:p w:rsidR="005F46C1" w:rsidRDefault="005F46C1" w:rsidP="005F46C1">
      <w:pPr>
        <w:spacing w:after="0"/>
      </w:pPr>
      <w:r>
        <w:t>Μικρή γλάστρα με φυτό (π.χ. μαϊντανός, βασιλικός)</w:t>
      </w:r>
    </w:p>
    <w:p w:rsidR="005F46C1" w:rsidRDefault="005F46C1" w:rsidP="005F46C1">
      <w:pPr>
        <w:spacing w:after="0"/>
      </w:pPr>
      <w:r>
        <w:t>Πλαστική σακούλα μίας χρήσης</w:t>
      </w:r>
    </w:p>
    <w:p w:rsidR="005F46C1" w:rsidRDefault="005F46C1" w:rsidP="005F46C1">
      <w:pPr>
        <w:spacing w:after="0"/>
      </w:pPr>
      <w:r>
        <w:t>Χαρτοταινία</w:t>
      </w:r>
    </w:p>
    <w:p w:rsidR="005F46C1" w:rsidRPr="00B13BC8" w:rsidRDefault="005F46C1" w:rsidP="005F46C1">
      <w:pPr>
        <w:spacing w:after="0"/>
        <w:rPr>
          <w:b/>
        </w:rPr>
      </w:pPr>
      <w:r w:rsidRPr="00B13BC8">
        <w:rPr>
          <w:b/>
        </w:rPr>
        <w:t>Διαδικασία</w:t>
      </w:r>
    </w:p>
    <w:p w:rsidR="005F46C1" w:rsidRDefault="005F46C1" w:rsidP="005F46C1">
      <w:pPr>
        <w:spacing w:after="0"/>
      </w:pPr>
      <w:r>
        <w:t xml:space="preserve">Ποτίζουμε πολύ καλά το φυτό και με προσοχή κλείνουμε το τμήμα του πάνω από το χώμα με την πλαστική σακούλα.  Με τη χρήση χαρτοταινίας κλείνουμε καλά στη βάση. </w:t>
      </w:r>
    </w:p>
    <w:p w:rsidR="005F46C1" w:rsidRPr="005F46C1" w:rsidRDefault="005F46C1" w:rsidP="005F46C1">
      <w:pPr>
        <w:spacing w:after="0"/>
      </w:pPr>
      <w:r>
        <w:t>Παρατηρούμε τι θα συμβεί στο εσωτερικό της σακούλας στο τέλος της διδακτικής ώρας και την επόμενη ώρα.</w:t>
      </w:r>
    </w:p>
    <w:p w:rsidR="005F46C1" w:rsidRDefault="005F46C1" w:rsidP="00735A94">
      <w:pPr>
        <w:spacing w:after="0"/>
        <w:rPr>
          <w:b/>
        </w:rPr>
      </w:pPr>
    </w:p>
    <w:p w:rsidR="005F46C1" w:rsidRPr="00B13BC8" w:rsidRDefault="005F46C1" w:rsidP="005F46C1">
      <w:pPr>
        <w:spacing w:after="0"/>
        <w:rPr>
          <w:b/>
        </w:rPr>
      </w:pPr>
      <w:r>
        <w:rPr>
          <w:b/>
        </w:rPr>
        <w:t>2</w:t>
      </w:r>
      <w:r w:rsidRPr="00B13BC8">
        <w:rPr>
          <w:b/>
          <w:vertAlign w:val="superscript"/>
        </w:rPr>
        <w:t>η</w:t>
      </w:r>
      <w:r w:rsidRPr="00B13BC8">
        <w:rPr>
          <w:b/>
        </w:rPr>
        <w:t xml:space="preserve"> εργαστηριακή άσκηση</w:t>
      </w:r>
    </w:p>
    <w:p w:rsidR="005F46C1" w:rsidRDefault="005F46C1" w:rsidP="005F46C1">
      <w:pPr>
        <w:spacing w:after="0"/>
      </w:pPr>
      <w:r>
        <w:t>Υλικά /σκεύη</w:t>
      </w:r>
    </w:p>
    <w:p w:rsidR="005F46C1" w:rsidRDefault="005F46C1" w:rsidP="005F46C1">
      <w:pPr>
        <w:spacing w:after="0"/>
      </w:pPr>
      <w:r>
        <w:t xml:space="preserve">Βλαστός λεμονιάς/ φτέρης </w:t>
      </w:r>
    </w:p>
    <w:p w:rsidR="005F46C1" w:rsidRDefault="005F46C1" w:rsidP="005F46C1">
      <w:pPr>
        <w:spacing w:after="0"/>
      </w:pPr>
      <w:r>
        <w:t>Χρώμα μαγειρικής</w:t>
      </w:r>
    </w:p>
    <w:p w:rsidR="005F46C1" w:rsidRDefault="005F46C1" w:rsidP="005F46C1">
      <w:pPr>
        <w:spacing w:after="0"/>
      </w:pPr>
      <w:r>
        <w:t>Ποτήρι ζέσεως</w:t>
      </w:r>
    </w:p>
    <w:p w:rsidR="005F46C1" w:rsidRPr="00B13BC8" w:rsidRDefault="005F46C1" w:rsidP="005F46C1">
      <w:pPr>
        <w:spacing w:after="0"/>
        <w:rPr>
          <w:b/>
        </w:rPr>
      </w:pPr>
      <w:r w:rsidRPr="00B13BC8">
        <w:rPr>
          <w:b/>
        </w:rPr>
        <w:t>Διαδικασία</w:t>
      </w:r>
    </w:p>
    <w:p w:rsidR="005F46C1" w:rsidRDefault="005F46C1" w:rsidP="005F46C1">
      <w:pPr>
        <w:spacing w:after="0"/>
      </w:pPr>
      <w:r>
        <w:t>Αφαιρούμε τον φλοιό από τον βλαστό, στον οποίο έχουμε αφήσει , 1 με 2 φύλλα στην κορυφή. Σε ποτήρι ζέσεως διαλύουμε μικρή ποσότητα χρώματος μαγειρικής/ ζαχαροπλαστικής και τοποθετούμε τον βλαστό.</w:t>
      </w:r>
    </w:p>
    <w:p w:rsidR="005F46C1" w:rsidRPr="005F46C1" w:rsidRDefault="005F46C1" w:rsidP="00735A94">
      <w:pPr>
        <w:spacing w:after="0"/>
      </w:pPr>
      <w:r>
        <w:t xml:space="preserve">Παρατηρούμε τη μεταβολή του χρώματος στον βλαστό. </w:t>
      </w:r>
    </w:p>
    <w:p w:rsidR="005F46C1" w:rsidRDefault="005F46C1" w:rsidP="00735A94">
      <w:pPr>
        <w:spacing w:after="0"/>
        <w:rPr>
          <w:b/>
        </w:rPr>
      </w:pPr>
    </w:p>
    <w:p w:rsidR="00501E2C" w:rsidRPr="00B13BC8" w:rsidRDefault="005F46C1" w:rsidP="00735A94">
      <w:pPr>
        <w:spacing w:after="0"/>
        <w:rPr>
          <w:b/>
        </w:rPr>
      </w:pPr>
      <w:r>
        <w:rPr>
          <w:b/>
        </w:rPr>
        <w:t>3</w:t>
      </w:r>
      <w:r w:rsidRPr="005F46C1">
        <w:rPr>
          <w:b/>
          <w:vertAlign w:val="superscript"/>
        </w:rPr>
        <w:t>η</w:t>
      </w:r>
      <w:r>
        <w:rPr>
          <w:b/>
        </w:rPr>
        <w:t xml:space="preserve"> </w:t>
      </w:r>
      <w:r w:rsidR="00501E2C" w:rsidRPr="00B13BC8">
        <w:rPr>
          <w:b/>
        </w:rPr>
        <w:t>Εργαστηριακή άσκηση</w:t>
      </w:r>
      <w:r w:rsidR="00581FBB" w:rsidRPr="00B13BC8">
        <w:rPr>
          <w:b/>
        </w:rPr>
        <w:t xml:space="preserve"> </w:t>
      </w:r>
    </w:p>
    <w:p w:rsidR="00501E2C" w:rsidRPr="00735A94" w:rsidRDefault="00501E2C" w:rsidP="00300B9E">
      <w:pPr>
        <w:spacing w:after="0"/>
        <w:rPr>
          <w:b/>
        </w:rPr>
      </w:pPr>
      <w:r w:rsidRPr="00735A94">
        <w:rPr>
          <w:b/>
        </w:rPr>
        <w:t>Υλικά</w:t>
      </w:r>
      <w:r w:rsidR="00581FBB" w:rsidRPr="00735A94">
        <w:rPr>
          <w:b/>
        </w:rPr>
        <w:t>/σκεύη</w:t>
      </w:r>
    </w:p>
    <w:p w:rsidR="00501E2C" w:rsidRDefault="00501E2C" w:rsidP="00300B9E">
      <w:pPr>
        <w:spacing w:after="0"/>
      </w:pPr>
      <w:r>
        <w:t xml:space="preserve">Βλαστός και φύλλα διαφόρων φυτών (μολόχας) </w:t>
      </w:r>
    </w:p>
    <w:p w:rsidR="00501E2C" w:rsidRDefault="00501E2C" w:rsidP="00300B9E">
      <w:pPr>
        <w:spacing w:after="0"/>
      </w:pPr>
      <w:r>
        <w:t>Ογκομετρικός κύλινδρος</w:t>
      </w:r>
    </w:p>
    <w:p w:rsidR="00501E2C" w:rsidRDefault="00501E2C" w:rsidP="00300B9E">
      <w:pPr>
        <w:spacing w:after="0"/>
      </w:pPr>
      <w:r>
        <w:t xml:space="preserve">Λάδι </w:t>
      </w:r>
    </w:p>
    <w:p w:rsidR="00501E2C" w:rsidRDefault="00501E2C" w:rsidP="00300B9E">
      <w:pPr>
        <w:spacing w:after="0"/>
      </w:pPr>
      <w:r>
        <w:t>Χρονόμετρο</w:t>
      </w:r>
    </w:p>
    <w:p w:rsidR="00501E2C" w:rsidRDefault="00501E2C" w:rsidP="00300B9E">
      <w:pPr>
        <w:spacing w:after="0"/>
      </w:pPr>
      <w:r>
        <w:t>Πιστολάκι μαλλιών</w:t>
      </w:r>
    </w:p>
    <w:p w:rsidR="00501E2C" w:rsidRDefault="00501E2C" w:rsidP="00300B9E">
      <w:pPr>
        <w:spacing w:after="0"/>
      </w:pPr>
      <w:r>
        <w:t>σταγονόμετρο</w:t>
      </w:r>
    </w:p>
    <w:p w:rsidR="00501E2C" w:rsidRPr="00B13BC8" w:rsidRDefault="00300B9E" w:rsidP="00735A94">
      <w:pPr>
        <w:spacing w:after="0"/>
        <w:rPr>
          <w:b/>
        </w:rPr>
      </w:pPr>
      <w:r w:rsidRPr="00B13BC8">
        <w:rPr>
          <w:b/>
        </w:rPr>
        <w:t>Διαδι</w:t>
      </w:r>
      <w:r w:rsidR="00501E2C" w:rsidRPr="00B13BC8">
        <w:rPr>
          <w:b/>
        </w:rPr>
        <w:t>κασία</w:t>
      </w:r>
    </w:p>
    <w:p w:rsidR="00501E2C" w:rsidRDefault="00300B9E" w:rsidP="00581FBB">
      <w:pPr>
        <w:spacing w:after="0"/>
      </w:pPr>
      <w:r>
        <w:t xml:space="preserve">Σε τρεις ογκομετρικούς </w:t>
      </w:r>
      <w:r w:rsidR="00501E2C">
        <w:t xml:space="preserve">κυλίνδρους  </w:t>
      </w:r>
      <w:proofErr w:type="spellStart"/>
      <w:r w:rsidR="00501E2C">
        <w:t>ογκομετρούμε</w:t>
      </w:r>
      <w:proofErr w:type="spellEnd"/>
      <w:r w:rsidR="00501E2C">
        <w:t xml:space="preserve">  </w:t>
      </w:r>
      <w:r w:rsidR="008C56CF" w:rsidRPr="008C56CF">
        <w:t>10</w:t>
      </w:r>
      <w:r w:rsidR="00501E2C">
        <w:t xml:space="preserve"> </w:t>
      </w:r>
      <w:proofErr w:type="spellStart"/>
      <w:r w:rsidR="00501E2C">
        <w:rPr>
          <w:lang w:val="en-US"/>
        </w:rPr>
        <w:t>mL</w:t>
      </w:r>
      <w:proofErr w:type="spellEnd"/>
      <w:r w:rsidR="00501E2C" w:rsidRPr="00501E2C">
        <w:t xml:space="preserve"> </w:t>
      </w:r>
      <w:r w:rsidR="00501E2C">
        <w:t>νερό. Με τη χρήση σταγονόμετρου και με προσοχή ρίχνουμε μερικές  σταγόνες λάδι σε κάθε κύλι</w:t>
      </w:r>
      <w:r>
        <w:t>ν</w:t>
      </w:r>
      <w:r w:rsidR="00501E2C">
        <w:t xml:space="preserve">δρο,  ώστε να καλύπτεται η επιφάνεια του νερού και να είναι ορατός  με σαφήνεια ο όγκος του νερού. Τοποθετούμε βλαστό με φύλλο μολόχας σε κάθε έναν από τους ογκομετρικούς κυλίνδρους. </w:t>
      </w:r>
    </w:p>
    <w:p w:rsidR="00501E2C" w:rsidRDefault="00501E2C" w:rsidP="00581FBB">
      <w:pPr>
        <w:spacing w:after="0"/>
      </w:pPr>
      <w:r>
        <w:t>1</w:t>
      </w:r>
      <w:r w:rsidRPr="00501E2C">
        <w:rPr>
          <w:vertAlign w:val="superscript"/>
        </w:rPr>
        <w:t>ος</w:t>
      </w:r>
      <w:r>
        <w:t xml:space="preserve"> ογκομετρικός κύλινδρος: τον τοποθετούμε κοντά σε παράθυρο που δέχεται την ηλιακή ακτινοβολία</w:t>
      </w:r>
    </w:p>
    <w:p w:rsidR="00501E2C" w:rsidRDefault="00501E2C" w:rsidP="00581FBB">
      <w:pPr>
        <w:spacing w:after="0"/>
      </w:pPr>
      <w:r>
        <w:t>2</w:t>
      </w:r>
      <w:r w:rsidRPr="00501E2C">
        <w:rPr>
          <w:vertAlign w:val="superscript"/>
        </w:rPr>
        <w:t>ος</w:t>
      </w:r>
      <w:r>
        <w:t xml:space="preserve"> ογκομετρικός κύλινδρος: με πιστολάκι μαλλιών ρίχνουμε ζεστό αέρα στην κάτω επιφάνεια του φύλλου</w:t>
      </w:r>
    </w:p>
    <w:p w:rsidR="00501E2C" w:rsidRDefault="00501E2C" w:rsidP="00581FBB">
      <w:pPr>
        <w:spacing w:after="0"/>
      </w:pPr>
      <w:r>
        <w:t>3</w:t>
      </w:r>
      <w:r w:rsidRPr="00501E2C">
        <w:rPr>
          <w:vertAlign w:val="superscript"/>
        </w:rPr>
        <w:t>ος</w:t>
      </w:r>
      <w:r>
        <w:t xml:space="preserve"> ογκομετρικός κύλινδρος: τον τοποθετούμε δίπλα σε λαμπτήρα.</w:t>
      </w:r>
    </w:p>
    <w:p w:rsidR="00300B9E" w:rsidRDefault="00300B9E" w:rsidP="00581FBB">
      <w:pPr>
        <w:spacing w:after="0"/>
      </w:pPr>
      <w:r>
        <w:t>Καταμετρούμε τον χρόν</w:t>
      </w:r>
      <w:r w:rsidR="00581FBB">
        <w:t>ο και τον όγκο του νερού</w:t>
      </w:r>
      <w:r>
        <w:t xml:space="preserve"> στον παρακάτω πίνακα.</w:t>
      </w:r>
    </w:p>
    <w:p w:rsidR="00581FBB" w:rsidRDefault="00581FBB" w:rsidP="00581FBB">
      <w:pPr>
        <w:spacing w:after="0"/>
      </w:pPr>
    </w:p>
    <w:tbl>
      <w:tblPr>
        <w:tblStyle w:val="a5"/>
        <w:tblW w:w="0" w:type="auto"/>
        <w:tblLook w:val="04A0"/>
      </w:tblPr>
      <w:tblGrid>
        <w:gridCol w:w="1291"/>
        <w:gridCol w:w="2551"/>
        <w:gridCol w:w="2410"/>
        <w:gridCol w:w="2693"/>
      </w:tblGrid>
      <w:tr w:rsidR="00581FBB" w:rsidTr="00581FBB">
        <w:tc>
          <w:tcPr>
            <w:tcW w:w="1101" w:type="dxa"/>
            <w:vMerge w:val="restart"/>
            <w:vAlign w:val="center"/>
          </w:tcPr>
          <w:p w:rsidR="00581FBB" w:rsidRPr="00581FBB" w:rsidRDefault="00581FBB" w:rsidP="00581FBB">
            <w:pPr>
              <w:jc w:val="center"/>
              <w:rPr>
                <w:lang w:val="en-US"/>
              </w:rPr>
            </w:pPr>
            <w:r>
              <w:t>Χρόνος/</w:t>
            </w:r>
            <w:r>
              <w:rPr>
                <w:lang w:val="en-US"/>
              </w:rPr>
              <w:t>min</w:t>
            </w:r>
          </w:p>
        </w:tc>
        <w:tc>
          <w:tcPr>
            <w:tcW w:w="7654" w:type="dxa"/>
            <w:gridSpan w:val="3"/>
            <w:vAlign w:val="center"/>
          </w:tcPr>
          <w:p w:rsidR="00581FBB" w:rsidRDefault="00581FBB" w:rsidP="00581FBB">
            <w:pPr>
              <w:jc w:val="center"/>
            </w:pPr>
            <w:r>
              <w:t>Όγκος νερού</w:t>
            </w:r>
          </w:p>
        </w:tc>
      </w:tr>
      <w:tr w:rsidR="00581FBB" w:rsidTr="00581FBB">
        <w:tc>
          <w:tcPr>
            <w:tcW w:w="1101" w:type="dxa"/>
            <w:vMerge/>
          </w:tcPr>
          <w:p w:rsidR="00581FBB" w:rsidRDefault="00581FBB" w:rsidP="00581FBB"/>
        </w:tc>
        <w:tc>
          <w:tcPr>
            <w:tcW w:w="2551" w:type="dxa"/>
          </w:tcPr>
          <w:p w:rsidR="00581FBB" w:rsidRDefault="00581FBB" w:rsidP="00581FBB">
            <w:r>
              <w:t>1</w:t>
            </w:r>
            <w:r w:rsidRPr="00581FBB">
              <w:rPr>
                <w:vertAlign w:val="superscript"/>
              </w:rPr>
              <w:t>ος</w:t>
            </w:r>
            <w:r>
              <w:t xml:space="preserve"> κύλινδρος – μάρτυρας</w:t>
            </w:r>
          </w:p>
        </w:tc>
        <w:tc>
          <w:tcPr>
            <w:tcW w:w="2410" w:type="dxa"/>
          </w:tcPr>
          <w:p w:rsidR="00581FBB" w:rsidRDefault="00581FBB" w:rsidP="00581FBB">
            <w:r>
              <w:t>2</w:t>
            </w:r>
            <w:r w:rsidRPr="00581FBB">
              <w:rPr>
                <w:vertAlign w:val="superscript"/>
              </w:rPr>
              <w:t>ος</w:t>
            </w:r>
            <w:r>
              <w:t xml:space="preserve"> κύλινδρος - αέρας</w:t>
            </w:r>
          </w:p>
        </w:tc>
        <w:tc>
          <w:tcPr>
            <w:tcW w:w="2693" w:type="dxa"/>
          </w:tcPr>
          <w:p w:rsidR="00581FBB" w:rsidRDefault="00581FBB" w:rsidP="00581FBB">
            <w:r>
              <w:t>3</w:t>
            </w:r>
            <w:r w:rsidRPr="00581FBB">
              <w:rPr>
                <w:vertAlign w:val="superscript"/>
              </w:rPr>
              <w:t>ος</w:t>
            </w:r>
            <w:r>
              <w:t xml:space="preserve"> κύλινδρος - λαμπτήρας</w:t>
            </w:r>
          </w:p>
        </w:tc>
      </w:tr>
      <w:tr w:rsidR="00581FBB" w:rsidTr="00581FBB">
        <w:tc>
          <w:tcPr>
            <w:tcW w:w="1101" w:type="dxa"/>
          </w:tcPr>
          <w:p w:rsidR="00581FBB" w:rsidRPr="00735A94" w:rsidRDefault="00581FBB" w:rsidP="00581FBB">
            <w:r w:rsidRPr="00735A94">
              <w:t>0</w:t>
            </w:r>
          </w:p>
        </w:tc>
        <w:tc>
          <w:tcPr>
            <w:tcW w:w="2551" w:type="dxa"/>
          </w:tcPr>
          <w:p w:rsidR="00581FBB" w:rsidRPr="00735A94" w:rsidRDefault="00581FBB" w:rsidP="00581FBB"/>
        </w:tc>
        <w:tc>
          <w:tcPr>
            <w:tcW w:w="2410" w:type="dxa"/>
          </w:tcPr>
          <w:p w:rsidR="00581FBB" w:rsidRPr="00735A94" w:rsidRDefault="00581FBB" w:rsidP="00581FBB"/>
        </w:tc>
        <w:tc>
          <w:tcPr>
            <w:tcW w:w="2693" w:type="dxa"/>
          </w:tcPr>
          <w:p w:rsidR="00581FBB" w:rsidRPr="00735A94" w:rsidRDefault="00581FBB" w:rsidP="00581FBB"/>
        </w:tc>
      </w:tr>
      <w:tr w:rsidR="00581FBB" w:rsidTr="00581FBB">
        <w:tc>
          <w:tcPr>
            <w:tcW w:w="1101" w:type="dxa"/>
          </w:tcPr>
          <w:p w:rsidR="00581FBB" w:rsidRPr="00735A94" w:rsidRDefault="00581FBB" w:rsidP="00581FBB">
            <w:r w:rsidRPr="00735A94">
              <w:t>10</w:t>
            </w:r>
          </w:p>
        </w:tc>
        <w:tc>
          <w:tcPr>
            <w:tcW w:w="2551" w:type="dxa"/>
          </w:tcPr>
          <w:p w:rsidR="00581FBB" w:rsidRPr="00735A94" w:rsidRDefault="00581FBB" w:rsidP="00581FBB"/>
        </w:tc>
        <w:tc>
          <w:tcPr>
            <w:tcW w:w="2410" w:type="dxa"/>
          </w:tcPr>
          <w:p w:rsidR="00581FBB" w:rsidRPr="00735A94" w:rsidRDefault="00581FBB" w:rsidP="00581FBB"/>
        </w:tc>
        <w:tc>
          <w:tcPr>
            <w:tcW w:w="2693" w:type="dxa"/>
          </w:tcPr>
          <w:p w:rsidR="00581FBB" w:rsidRPr="00735A94" w:rsidRDefault="00581FBB" w:rsidP="00581FBB"/>
        </w:tc>
      </w:tr>
      <w:tr w:rsidR="00581FBB" w:rsidTr="00581FBB">
        <w:tc>
          <w:tcPr>
            <w:tcW w:w="1101" w:type="dxa"/>
          </w:tcPr>
          <w:p w:rsidR="00581FBB" w:rsidRPr="00735A94" w:rsidRDefault="00581FBB" w:rsidP="00581FBB">
            <w:r w:rsidRPr="00735A94">
              <w:t>20</w:t>
            </w:r>
          </w:p>
        </w:tc>
        <w:tc>
          <w:tcPr>
            <w:tcW w:w="2551" w:type="dxa"/>
          </w:tcPr>
          <w:p w:rsidR="00581FBB" w:rsidRPr="00735A94" w:rsidRDefault="00581FBB" w:rsidP="00581FBB"/>
        </w:tc>
        <w:tc>
          <w:tcPr>
            <w:tcW w:w="2410" w:type="dxa"/>
          </w:tcPr>
          <w:p w:rsidR="00581FBB" w:rsidRPr="00735A94" w:rsidRDefault="00581FBB" w:rsidP="00581FBB"/>
        </w:tc>
        <w:tc>
          <w:tcPr>
            <w:tcW w:w="2693" w:type="dxa"/>
          </w:tcPr>
          <w:p w:rsidR="00581FBB" w:rsidRPr="00735A94" w:rsidRDefault="00581FBB" w:rsidP="00581FBB"/>
        </w:tc>
      </w:tr>
      <w:tr w:rsidR="00581FBB" w:rsidTr="00581FBB">
        <w:tc>
          <w:tcPr>
            <w:tcW w:w="1101" w:type="dxa"/>
          </w:tcPr>
          <w:p w:rsidR="00581FBB" w:rsidRPr="00735A94" w:rsidRDefault="00581FBB" w:rsidP="00581FBB">
            <w:r w:rsidRPr="00735A94">
              <w:t>30</w:t>
            </w:r>
          </w:p>
        </w:tc>
        <w:tc>
          <w:tcPr>
            <w:tcW w:w="2551" w:type="dxa"/>
          </w:tcPr>
          <w:p w:rsidR="00581FBB" w:rsidRPr="00735A94" w:rsidRDefault="00581FBB" w:rsidP="00581FBB"/>
        </w:tc>
        <w:tc>
          <w:tcPr>
            <w:tcW w:w="2410" w:type="dxa"/>
          </w:tcPr>
          <w:p w:rsidR="00581FBB" w:rsidRPr="00735A94" w:rsidRDefault="00581FBB" w:rsidP="00581FBB"/>
        </w:tc>
        <w:tc>
          <w:tcPr>
            <w:tcW w:w="2693" w:type="dxa"/>
          </w:tcPr>
          <w:p w:rsidR="00581FBB" w:rsidRPr="00735A94" w:rsidRDefault="00581FBB" w:rsidP="00581FBB"/>
        </w:tc>
      </w:tr>
    </w:tbl>
    <w:p w:rsidR="00766796" w:rsidRDefault="00766796" w:rsidP="008C56CF">
      <w:pPr>
        <w:spacing w:after="0"/>
        <w:rPr>
          <w:b/>
        </w:rPr>
      </w:pPr>
    </w:p>
    <w:p w:rsidR="008C56CF" w:rsidRDefault="008C56CF" w:rsidP="00581FBB">
      <w:pPr>
        <w:spacing w:after="0"/>
      </w:pPr>
    </w:p>
    <w:p w:rsidR="008C56CF" w:rsidRDefault="008C56CF" w:rsidP="00581FBB">
      <w:pPr>
        <w:spacing w:after="0"/>
        <w:rPr>
          <w:b/>
        </w:rPr>
      </w:pPr>
      <w:r>
        <w:rPr>
          <w:b/>
        </w:rPr>
        <w:t>ΦΩΤΟΣΥΝΘΕΣΗ</w:t>
      </w:r>
    </w:p>
    <w:p w:rsidR="008C56CF" w:rsidRDefault="008C56CF" w:rsidP="00581FBB">
      <w:pPr>
        <w:spacing w:after="0"/>
        <w:rPr>
          <w:b/>
        </w:rPr>
      </w:pPr>
    </w:p>
    <w:p w:rsidR="003C474E" w:rsidRPr="00735A94" w:rsidRDefault="003C474E" w:rsidP="003C474E">
      <w:pPr>
        <w:spacing w:after="0"/>
        <w:rPr>
          <w:b/>
        </w:rPr>
      </w:pPr>
      <w:r w:rsidRPr="00735A94">
        <w:rPr>
          <w:b/>
        </w:rPr>
        <w:t>Εργαστηριακή άσκηση: Παραγωγή οξυγόνου κατά τη φωτοσύνθεση</w:t>
      </w:r>
    </w:p>
    <w:p w:rsidR="003C474E" w:rsidRDefault="003C474E" w:rsidP="003C474E">
      <w:pPr>
        <w:spacing w:after="0"/>
        <w:rPr>
          <w:b/>
        </w:rPr>
      </w:pPr>
      <w:r>
        <w:rPr>
          <w:b/>
        </w:rPr>
        <w:t>Υλικά/σκεύη</w:t>
      </w:r>
    </w:p>
    <w:p w:rsidR="003C474E" w:rsidRDefault="003C474E" w:rsidP="003C474E">
      <w:pPr>
        <w:spacing w:after="0"/>
      </w:pPr>
      <w:r>
        <w:t>Φύλλα φυτού</w:t>
      </w:r>
    </w:p>
    <w:p w:rsidR="003C474E" w:rsidRDefault="003C474E" w:rsidP="003C474E">
      <w:pPr>
        <w:spacing w:after="0"/>
      </w:pPr>
      <w:r>
        <w:t>Ποτήρι ζέσεως 500</w:t>
      </w:r>
      <w:proofErr w:type="spellStart"/>
      <w:r>
        <w:rPr>
          <w:lang w:val="en-US"/>
        </w:rPr>
        <w:t>mL</w:t>
      </w:r>
      <w:proofErr w:type="spellEnd"/>
    </w:p>
    <w:p w:rsidR="003C474E" w:rsidRDefault="003C474E" w:rsidP="003C474E">
      <w:pPr>
        <w:spacing w:after="0"/>
      </w:pPr>
      <w:r>
        <w:t>Νερό</w:t>
      </w:r>
    </w:p>
    <w:p w:rsidR="003C474E" w:rsidRDefault="003C474E" w:rsidP="003C474E">
      <w:pPr>
        <w:spacing w:after="0"/>
      </w:pPr>
      <w:r>
        <w:t xml:space="preserve">Σόδα ¼ </w:t>
      </w:r>
      <w:proofErr w:type="spellStart"/>
      <w:r>
        <w:t>κ.γ</w:t>
      </w:r>
      <w:proofErr w:type="spellEnd"/>
      <w:r>
        <w:t>.</w:t>
      </w:r>
    </w:p>
    <w:p w:rsidR="003C474E" w:rsidRDefault="003C474E" w:rsidP="003C474E">
      <w:pPr>
        <w:spacing w:after="0"/>
      </w:pPr>
      <w:r>
        <w:t>Λάμπα</w:t>
      </w:r>
    </w:p>
    <w:p w:rsidR="003C474E" w:rsidRPr="00B13BC8" w:rsidRDefault="003C474E" w:rsidP="003C474E">
      <w:pPr>
        <w:rPr>
          <w:b/>
        </w:rPr>
      </w:pPr>
      <w:r w:rsidRPr="00B13BC8">
        <w:rPr>
          <w:b/>
        </w:rPr>
        <w:t>Διαδικασία</w:t>
      </w:r>
    </w:p>
    <w:p w:rsidR="003C474E" w:rsidRDefault="003C474E" w:rsidP="003C474E">
      <w:pPr>
        <w:spacing w:after="0"/>
      </w:pPr>
      <w:proofErr w:type="spellStart"/>
      <w:r>
        <w:t>Ογκομετρούμε</w:t>
      </w:r>
      <w:proofErr w:type="spellEnd"/>
      <w:r>
        <w:t xml:space="preserve"> 500</w:t>
      </w:r>
      <w:proofErr w:type="spellStart"/>
      <w:r>
        <w:rPr>
          <w:lang w:val="en-US"/>
        </w:rPr>
        <w:t>mL</w:t>
      </w:r>
      <w:proofErr w:type="spellEnd"/>
      <w:r w:rsidRPr="00735A94">
        <w:t xml:space="preserve"> </w:t>
      </w:r>
      <w:r>
        <w:t>νερό και διαλύουμε τη σόδα σε αυτό. Στο διάλυμα της σόδας τοποθετούμε τα φύλλα του φυτού και για τα επόμενα 5 λεπτά παρατηρούμε για την ύπαρξη φυσαλίδων.</w:t>
      </w:r>
    </w:p>
    <w:p w:rsidR="003C474E" w:rsidRPr="00735A94" w:rsidRDefault="003C474E" w:rsidP="003C474E">
      <w:pPr>
        <w:spacing w:after="0"/>
      </w:pPr>
      <w:r>
        <w:t>Στη συνέχεια φωτίζουμε με λαμπτήρα και καταγράφουμε την ύπαρξη φυσαλίδων.</w:t>
      </w:r>
    </w:p>
    <w:p w:rsidR="003C474E" w:rsidRDefault="003C474E" w:rsidP="00581FBB">
      <w:pPr>
        <w:spacing w:after="0"/>
        <w:rPr>
          <w:b/>
        </w:rPr>
      </w:pPr>
    </w:p>
    <w:p w:rsidR="003C474E" w:rsidRDefault="003C474E" w:rsidP="00581FBB">
      <w:pPr>
        <w:spacing w:after="0"/>
        <w:rPr>
          <w:b/>
        </w:rPr>
      </w:pPr>
    </w:p>
    <w:p w:rsidR="008C56CF" w:rsidRDefault="008C56CF" w:rsidP="00581FBB">
      <w:pPr>
        <w:spacing w:after="0"/>
        <w:rPr>
          <w:b/>
        </w:rPr>
      </w:pPr>
      <w:r>
        <w:rPr>
          <w:b/>
        </w:rPr>
        <w:t xml:space="preserve">Εργαστηριακή άσκηση: διαχωρισμός φωτοσυνθετικών χρωστικών </w:t>
      </w:r>
      <w:r w:rsidR="00735A94">
        <w:rPr>
          <w:b/>
        </w:rPr>
        <w:t>με χρωματογραφία χάρτου</w:t>
      </w:r>
    </w:p>
    <w:p w:rsidR="008C56CF" w:rsidRDefault="008C56CF" w:rsidP="00581FBB">
      <w:pPr>
        <w:spacing w:after="0"/>
        <w:rPr>
          <w:b/>
        </w:rPr>
      </w:pPr>
      <w:r>
        <w:rPr>
          <w:b/>
        </w:rPr>
        <w:t>Υλικά/σκεύη</w:t>
      </w:r>
    </w:p>
    <w:p w:rsidR="008C56CF" w:rsidRDefault="008C56CF" w:rsidP="00581FBB">
      <w:pPr>
        <w:spacing w:after="0"/>
      </w:pPr>
      <w:r>
        <w:t xml:space="preserve">Φύλλα σπανακιού, φύλλα διαφόρων χρωμάτων </w:t>
      </w:r>
    </w:p>
    <w:p w:rsidR="008C56CF" w:rsidRDefault="008C56CF" w:rsidP="00581FBB">
      <w:pPr>
        <w:spacing w:after="0"/>
      </w:pPr>
      <w:r>
        <w:t>Γουδί</w:t>
      </w:r>
    </w:p>
    <w:p w:rsidR="008C56CF" w:rsidRDefault="008C56CF" w:rsidP="00581FBB">
      <w:pPr>
        <w:spacing w:after="0"/>
      </w:pPr>
      <w:r>
        <w:t xml:space="preserve">Διάλυμα </w:t>
      </w:r>
      <w:r w:rsidR="00597546">
        <w:t>αλκοόλης</w:t>
      </w:r>
    </w:p>
    <w:p w:rsidR="00597546" w:rsidRDefault="00597546" w:rsidP="00581FBB">
      <w:pPr>
        <w:spacing w:after="0"/>
      </w:pPr>
      <w:r>
        <w:t>Φίλτρο καφέ</w:t>
      </w:r>
    </w:p>
    <w:p w:rsidR="008C56CF" w:rsidRDefault="008C56CF" w:rsidP="00581FBB">
      <w:pPr>
        <w:spacing w:after="0"/>
      </w:pPr>
      <w:r>
        <w:t>Διηθητικό χαρτί</w:t>
      </w:r>
    </w:p>
    <w:p w:rsidR="008C56CF" w:rsidRDefault="008C56CF" w:rsidP="00581FBB">
      <w:pPr>
        <w:spacing w:after="0"/>
      </w:pPr>
      <w:proofErr w:type="spellStart"/>
      <w:r>
        <w:t>Μπατονέτα</w:t>
      </w:r>
      <w:proofErr w:type="spellEnd"/>
    </w:p>
    <w:p w:rsidR="008C56CF" w:rsidRDefault="008C56CF" w:rsidP="00581FBB">
      <w:pPr>
        <w:spacing w:after="0"/>
      </w:pPr>
      <w:r>
        <w:t>Χωνί</w:t>
      </w:r>
    </w:p>
    <w:p w:rsidR="008C56CF" w:rsidRDefault="008C56CF" w:rsidP="00581FBB">
      <w:pPr>
        <w:spacing w:after="0"/>
      </w:pPr>
      <w:r>
        <w:t>Καλαμάκι/ξυλάκι</w:t>
      </w:r>
    </w:p>
    <w:p w:rsidR="008C56CF" w:rsidRDefault="008C56CF" w:rsidP="00581FBB">
      <w:pPr>
        <w:spacing w:after="0"/>
      </w:pPr>
      <w:r>
        <w:t xml:space="preserve">Ποτήρι ζέσεως </w:t>
      </w:r>
    </w:p>
    <w:p w:rsidR="008C56CF" w:rsidRPr="00B13BC8" w:rsidRDefault="008C56CF" w:rsidP="00735A94">
      <w:pPr>
        <w:spacing w:after="0"/>
        <w:rPr>
          <w:b/>
        </w:rPr>
      </w:pPr>
      <w:r w:rsidRPr="00B13BC8">
        <w:rPr>
          <w:b/>
        </w:rPr>
        <w:t>Διαδικασία</w:t>
      </w:r>
    </w:p>
    <w:p w:rsidR="008C56CF" w:rsidRDefault="008C56CF" w:rsidP="00581FBB">
      <w:pPr>
        <w:spacing w:after="0"/>
      </w:pPr>
      <w:r>
        <w:t xml:space="preserve">Σε γουδί </w:t>
      </w:r>
      <w:r w:rsidR="00597546">
        <w:t xml:space="preserve">πολτοποιούμε φύλλα από σπανάκι ή από άλλο φυτό </w:t>
      </w:r>
      <w:r>
        <w:t>με μικ</w:t>
      </w:r>
      <w:r w:rsidR="00597546">
        <w:t xml:space="preserve">ρή ποσότητα διαλύματος αλκοόλης. Με τη βοήθεια φίλτρου καφέ διηθούμε το εκχύλισμα και το κρατάμε σε ποτήρι ζέσεως. Κόβουμε σε λωρίδες το διηθητικό χαρτί σε μήκος λίγο μεγαλύτερο από το ύψος του ποτηριού ζέσεως που θα χρησιμοποιήσουμε και τραβάμε μία γραμμή, με μολύβι,  σε απόσταση 2 εκατοστά από το ένα του άκρο. Με τη </w:t>
      </w:r>
      <w:proofErr w:type="spellStart"/>
      <w:r w:rsidR="00597546">
        <w:t>μπατονέτα</w:t>
      </w:r>
      <w:proofErr w:type="spellEnd"/>
      <w:r w:rsidR="00597546">
        <w:t xml:space="preserve">, τοποθετούμε σταγόνες από το εκχύλισμα και στη συνέχεια το στερεώνουμε σε ποτήρι  ζέσεως με τη βοήθεια από το καλαμάκι. Στο ποτήρι ζέσεως έχει τοποθετηθεί μικρή ποσότητα αλκοόλ. Προσέχουμε ώστε  να ακουμπά μόνο η άκρη από το διηθητικό χαρτί στο διάλυμα αλκοόλης. </w:t>
      </w:r>
    </w:p>
    <w:p w:rsidR="00597546" w:rsidRDefault="00597546" w:rsidP="00581FBB">
      <w:pPr>
        <w:spacing w:after="0"/>
      </w:pPr>
      <w:r>
        <w:t>Παρατηρούμε τη μετακίνηση των φωτοσυνθετικών χρωστικών κατά μήκος του διηθητικού χαρτιού.</w:t>
      </w:r>
    </w:p>
    <w:p w:rsidR="00735A94" w:rsidRDefault="00735A94" w:rsidP="00581FBB">
      <w:pPr>
        <w:spacing w:after="0"/>
      </w:pPr>
    </w:p>
    <w:p w:rsidR="00735A94" w:rsidRDefault="00735A94" w:rsidP="00581FBB">
      <w:pPr>
        <w:spacing w:after="0"/>
      </w:pPr>
    </w:p>
    <w:p w:rsidR="00735A94" w:rsidRDefault="00735A94" w:rsidP="00581FBB">
      <w:pPr>
        <w:spacing w:after="0"/>
      </w:pPr>
    </w:p>
    <w:p w:rsidR="00735A94" w:rsidRDefault="00735A94" w:rsidP="00581FBB">
      <w:pPr>
        <w:spacing w:after="0"/>
      </w:pPr>
    </w:p>
    <w:p w:rsidR="00735A94" w:rsidRDefault="00735A94" w:rsidP="00581FBB">
      <w:pPr>
        <w:spacing w:after="0"/>
      </w:pPr>
    </w:p>
    <w:p w:rsidR="00226C90" w:rsidRDefault="00226C90" w:rsidP="00581FBB">
      <w:pPr>
        <w:spacing w:after="0"/>
      </w:pPr>
    </w:p>
    <w:p w:rsidR="00735A94" w:rsidRDefault="00735A94" w:rsidP="00581FBB">
      <w:pPr>
        <w:spacing w:after="0"/>
      </w:pPr>
    </w:p>
    <w:p w:rsidR="006250BE" w:rsidRDefault="006250BE" w:rsidP="00581FBB">
      <w:pPr>
        <w:spacing w:after="0"/>
      </w:pPr>
    </w:p>
    <w:p w:rsidR="00735A94" w:rsidRDefault="00735A94" w:rsidP="00581FBB">
      <w:pPr>
        <w:spacing w:after="0"/>
      </w:pPr>
    </w:p>
    <w:p w:rsidR="00597546" w:rsidRDefault="00597546" w:rsidP="00581FBB">
      <w:pPr>
        <w:spacing w:after="0"/>
      </w:pPr>
    </w:p>
    <w:p w:rsidR="00597546" w:rsidRDefault="00766796" w:rsidP="00581FBB">
      <w:pPr>
        <w:spacing w:after="0"/>
        <w:rPr>
          <w:b/>
        </w:rPr>
      </w:pPr>
      <w:r w:rsidRPr="00766796">
        <w:rPr>
          <w:b/>
        </w:rPr>
        <w:lastRenderedPageBreak/>
        <w:t xml:space="preserve">ΚΑΛΛΙΕΡΓΕΙΑ ΜΙΚΡΟΟΡΓΑΝΙΣΜΩΝ </w:t>
      </w:r>
    </w:p>
    <w:p w:rsidR="00B358C9" w:rsidRDefault="00B358C9" w:rsidP="00581FBB">
      <w:pPr>
        <w:spacing w:after="0"/>
        <w:rPr>
          <w:b/>
        </w:rPr>
      </w:pPr>
      <w:r>
        <w:rPr>
          <w:b/>
        </w:rPr>
        <w:t>Υλικά/σκεύη</w:t>
      </w:r>
    </w:p>
    <w:p w:rsidR="00B358C9" w:rsidRDefault="00A461A4" w:rsidP="00581FBB">
      <w:pPr>
        <w:spacing w:after="0"/>
      </w:pPr>
      <w:r>
        <w:t>Γκαζάκι</w:t>
      </w:r>
    </w:p>
    <w:p w:rsidR="00A461A4" w:rsidRDefault="00A461A4" w:rsidP="00581FBB">
      <w:pPr>
        <w:spacing w:after="0"/>
      </w:pPr>
      <w:r>
        <w:t>Ποτήρι ζέσεως 500</w:t>
      </w:r>
      <w:proofErr w:type="spellStart"/>
      <w:r>
        <w:rPr>
          <w:lang w:val="en-US"/>
        </w:rPr>
        <w:t>mL</w:t>
      </w:r>
      <w:proofErr w:type="spellEnd"/>
    </w:p>
    <w:p w:rsidR="00A461A4" w:rsidRDefault="00A461A4" w:rsidP="00581FBB">
      <w:pPr>
        <w:spacing w:after="0"/>
      </w:pPr>
      <w:r>
        <w:t>200</w:t>
      </w:r>
      <w:proofErr w:type="spellStart"/>
      <w:r>
        <w:rPr>
          <w:lang w:val="en-US"/>
        </w:rPr>
        <w:t>mL</w:t>
      </w:r>
      <w:proofErr w:type="spellEnd"/>
      <w:r w:rsidRPr="001C093A">
        <w:t xml:space="preserve"> </w:t>
      </w:r>
      <w:r>
        <w:t xml:space="preserve">νερό </w:t>
      </w:r>
    </w:p>
    <w:p w:rsidR="00A461A4" w:rsidRDefault="00A461A4" w:rsidP="00581FBB">
      <w:pPr>
        <w:spacing w:after="0"/>
      </w:pPr>
      <w:r>
        <w:t xml:space="preserve">Κύβος </w:t>
      </w:r>
      <w:r w:rsidR="00C17DCB">
        <w:t>μαγειρικής (π.χ.</w:t>
      </w:r>
      <w:r w:rsidR="00226C90">
        <w:t xml:space="preserve"> κότας- χωρίς αλάτι)</w:t>
      </w:r>
    </w:p>
    <w:p w:rsidR="00A461A4" w:rsidRDefault="00A461A4" w:rsidP="00581FBB">
      <w:pPr>
        <w:spacing w:after="0"/>
      </w:pPr>
      <w:r>
        <w:t>Άγαρ 30</w:t>
      </w:r>
      <w:r>
        <w:rPr>
          <w:lang w:val="en-US"/>
        </w:rPr>
        <w:t>g</w:t>
      </w:r>
      <w:r w:rsidRPr="00C17DCB">
        <w:t xml:space="preserve"> </w:t>
      </w:r>
      <w:r>
        <w:t>( 1κ.γ.)</w:t>
      </w:r>
    </w:p>
    <w:p w:rsidR="00A461A4" w:rsidRDefault="00A461A4" w:rsidP="00581FBB">
      <w:pPr>
        <w:spacing w:after="0"/>
      </w:pPr>
      <w:r>
        <w:t>Ύαλος ωρολογίου</w:t>
      </w:r>
    </w:p>
    <w:p w:rsidR="00A461A4" w:rsidRDefault="00A461A4" w:rsidP="00581FBB">
      <w:pPr>
        <w:spacing w:after="0"/>
      </w:pPr>
      <w:r>
        <w:t>Γυάλινη ράβδος</w:t>
      </w:r>
    </w:p>
    <w:p w:rsidR="00A461A4" w:rsidRDefault="00A461A4" w:rsidP="00581FBB">
      <w:pPr>
        <w:spacing w:after="0"/>
      </w:pPr>
      <w:r>
        <w:t>Αλουμινόχαρτο</w:t>
      </w:r>
    </w:p>
    <w:p w:rsidR="00A461A4" w:rsidRDefault="00A461A4" w:rsidP="00581FBB">
      <w:pPr>
        <w:spacing w:after="0"/>
      </w:pPr>
      <w:r>
        <w:t xml:space="preserve">6 </w:t>
      </w:r>
      <w:proofErr w:type="spellStart"/>
      <w:r>
        <w:t>Τρυβλία</w:t>
      </w:r>
      <w:proofErr w:type="spellEnd"/>
      <w:r>
        <w:t xml:space="preserve"> </w:t>
      </w:r>
      <w:proofErr w:type="spellStart"/>
      <w:r>
        <w:t>πετρί</w:t>
      </w:r>
      <w:proofErr w:type="spellEnd"/>
    </w:p>
    <w:p w:rsidR="00A461A4" w:rsidRDefault="00A461A4" w:rsidP="00581FBB">
      <w:pPr>
        <w:spacing w:after="0"/>
      </w:pPr>
      <w:r>
        <w:t>Μαγιά</w:t>
      </w:r>
    </w:p>
    <w:p w:rsidR="00A461A4" w:rsidRDefault="00A461A4" w:rsidP="00581FBB">
      <w:pPr>
        <w:spacing w:after="0"/>
      </w:pPr>
      <w:r w:rsidRPr="00A461A4">
        <w:rPr>
          <w:b/>
        </w:rPr>
        <w:t>Διαδικασία</w:t>
      </w:r>
    </w:p>
    <w:p w:rsidR="00A461A4" w:rsidRDefault="00C17DCB" w:rsidP="00581FBB">
      <w:pPr>
        <w:spacing w:after="0"/>
      </w:pPr>
      <w:r>
        <w:t xml:space="preserve">Σε ποτήρι ζέσεως </w:t>
      </w:r>
      <w:proofErr w:type="spellStart"/>
      <w:r>
        <w:t>ογκομετρούμε</w:t>
      </w:r>
      <w:proofErr w:type="spellEnd"/>
      <w:r>
        <w:t xml:space="preserve"> 200</w:t>
      </w:r>
      <w:proofErr w:type="spellStart"/>
      <w:r>
        <w:rPr>
          <w:lang w:val="en-US"/>
        </w:rPr>
        <w:t>mL</w:t>
      </w:r>
      <w:proofErr w:type="spellEnd"/>
      <w:r>
        <w:t xml:space="preserve"> νερό  και τοποθετούμε σε γκαζάκι μέχρι το σημείο βρασμού. Διαλύουμε τον κύβο κότας </w:t>
      </w:r>
      <w:r w:rsidR="007B4BF4">
        <w:t xml:space="preserve">και με γυάλινη ράβδο αναδεύουμε μέχρι να διαλυθεί. </w:t>
      </w:r>
    </w:p>
    <w:p w:rsidR="007B4BF4" w:rsidRDefault="007B4BF4" w:rsidP="00581FBB">
      <w:pPr>
        <w:spacing w:after="0"/>
      </w:pPr>
      <w:r>
        <w:t xml:space="preserve">Ζυγίζουμε το </w:t>
      </w:r>
      <w:proofErr w:type="spellStart"/>
      <w:r>
        <w:t>άγαρ</w:t>
      </w:r>
      <w:proofErr w:type="spellEnd"/>
      <w:r>
        <w:t>, το προσθέτουμε στο διάλυμα του ζωμού  και συνεχίζουμε την ανάδευση εκτός φλόγας.</w:t>
      </w:r>
    </w:p>
    <w:p w:rsidR="007B4BF4" w:rsidRDefault="007B4BF4" w:rsidP="00581FBB">
      <w:pPr>
        <w:spacing w:after="0"/>
      </w:pPr>
      <w:r>
        <w:t xml:space="preserve">Αριθμούμε τα </w:t>
      </w:r>
      <w:proofErr w:type="spellStart"/>
      <w:r>
        <w:t>τρυβλία</w:t>
      </w:r>
      <w:proofErr w:type="spellEnd"/>
      <w:r>
        <w:t xml:space="preserve"> και τοποθετούμε σε αυτά το θρεπτικό υλικό. Τοποθετούμε αμέσως στην επιφάνεια αλουμινόχαρτο για να μην  επιτρέψουμε την επιμόλυνση.</w:t>
      </w:r>
    </w:p>
    <w:p w:rsidR="007B4BF4" w:rsidRDefault="007B4BF4" w:rsidP="00581FBB">
      <w:pPr>
        <w:spacing w:after="0"/>
      </w:pPr>
      <w:r>
        <w:t xml:space="preserve">Μόλις το θρεπτικό υλικό κρυώσει και στερεοποιηθεί </w:t>
      </w:r>
      <w:r w:rsidR="00C63C01">
        <w:t xml:space="preserve">τοποθετούμε τα </w:t>
      </w:r>
      <w:proofErr w:type="spellStart"/>
      <w:r w:rsidR="00C63C01">
        <w:t>τρυβλία</w:t>
      </w:r>
      <w:proofErr w:type="spellEnd"/>
      <w:r w:rsidR="00C63C01">
        <w:t xml:space="preserve"> με τη μεγάλη επιφάνεια προς τα κάτω. </w:t>
      </w:r>
    </w:p>
    <w:p w:rsidR="00C63C01" w:rsidRDefault="00C63C01" w:rsidP="00581FBB">
      <w:pPr>
        <w:spacing w:after="0"/>
      </w:pPr>
      <w:r>
        <w:t>Σε ποτήρι ζέσεως διαλύουμε μικρή ποσότητα μαγιάς σε χλιαρό νερό και το διατηρούμε σε θερμοκρασία δωματίου.</w:t>
      </w:r>
    </w:p>
    <w:tbl>
      <w:tblPr>
        <w:tblStyle w:val="a5"/>
        <w:tblW w:w="0" w:type="auto"/>
        <w:tblLook w:val="04A0"/>
      </w:tblPr>
      <w:tblGrid>
        <w:gridCol w:w="1242"/>
        <w:gridCol w:w="8505"/>
      </w:tblGrid>
      <w:tr w:rsidR="00C63C01" w:rsidTr="00C63C01">
        <w:tc>
          <w:tcPr>
            <w:tcW w:w="1242" w:type="dxa"/>
          </w:tcPr>
          <w:p w:rsidR="00C63C01" w:rsidRDefault="00C63C01" w:rsidP="00581FBB">
            <w:proofErr w:type="spellStart"/>
            <w:r>
              <w:t>Τρυβλίο</w:t>
            </w:r>
            <w:proofErr w:type="spellEnd"/>
          </w:p>
        </w:tc>
        <w:tc>
          <w:tcPr>
            <w:tcW w:w="8505" w:type="dxa"/>
          </w:tcPr>
          <w:p w:rsidR="00C63C01" w:rsidRDefault="00C63C01" w:rsidP="00581FBB"/>
        </w:tc>
      </w:tr>
      <w:tr w:rsidR="00C63C01" w:rsidTr="00C63C01">
        <w:tc>
          <w:tcPr>
            <w:tcW w:w="1242" w:type="dxa"/>
          </w:tcPr>
          <w:p w:rsidR="00C63C01" w:rsidRDefault="00C63C01" w:rsidP="00581FBB">
            <w:r>
              <w:t>1</w:t>
            </w:r>
          </w:p>
        </w:tc>
        <w:tc>
          <w:tcPr>
            <w:tcW w:w="8505" w:type="dxa"/>
          </w:tcPr>
          <w:p w:rsidR="00C63C01" w:rsidRDefault="00C63C01" w:rsidP="00581FBB">
            <w:r>
              <w:t>Μάρτυρας: δεν τοποθετούμε τίποτα και διατηρείται κλειστό σε όλη τη διάρκεια του πειράματος</w:t>
            </w:r>
          </w:p>
        </w:tc>
      </w:tr>
      <w:tr w:rsidR="00C63C01" w:rsidTr="00C63C01">
        <w:tc>
          <w:tcPr>
            <w:tcW w:w="1242" w:type="dxa"/>
          </w:tcPr>
          <w:p w:rsidR="00C63C01" w:rsidRDefault="00C63C01" w:rsidP="00581FBB">
            <w:r>
              <w:t>2</w:t>
            </w:r>
          </w:p>
        </w:tc>
        <w:tc>
          <w:tcPr>
            <w:tcW w:w="8505" w:type="dxa"/>
          </w:tcPr>
          <w:p w:rsidR="00C63C01" w:rsidRDefault="00C63C01" w:rsidP="00581FBB">
            <w:r>
              <w:t xml:space="preserve">Το αφήνουμε ανοιχτό για 5 λεπτά στον πάγκο εργασίας </w:t>
            </w:r>
          </w:p>
        </w:tc>
      </w:tr>
      <w:tr w:rsidR="00C63C01" w:rsidTr="00C63C01">
        <w:tc>
          <w:tcPr>
            <w:tcW w:w="1242" w:type="dxa"/>
          </w:tcPr>
          <w:p w:rsidR="00C63C01" w:rsidRDefault="00C63C01" w:rsidP="00581FBB">
            <w:r>
              <w:t>3</w:t>
            </w:r>
          </w:p>
        </w:tc>
        <w:tc>
          <w:tcPr>
            <w:tcW w:w="8505" w:type="dxa"/>
          </w:tcPr>
          <w:p w:rsidR="00C63C01" w:rsidRDefault="00C63C01" w:rsidP="00581FBB">
            <w:r>
              <w:t xml:space="preserve">Επίστρωση με ζυμομύκητα: Με τη χρήση </w:t>
            </w:r>
            <w:proofErr w:type="spellStart"/>
            <w:r>
              <w:t>μπατονέτας</w:t>
            </w:r>
            <w:proofErr w:type="spellEnd"/>
            <w:r>
              <w:t xml:space="preserve"> παίρνουμε μικρή ποσότητα από τη μαγιά που διαλύσαμε και με απαλές κινήσεις την απλώνουμε στην επιφάνεια του θρεπτικού υλικού.</w:t>
            </w:r>
          </w:p>
        </w:tc>
      </w:tr>
      <w:tr w:rsidR="00C63C01" w:rsidTr="00C63C01">
        <w:tc>
          <w:tcPr>
            <w:tcW w:w="1242" w:type="dxa"/>
          </w:tcPr>
          <w:p w:rsidR="00C63C01" w:rsidRDefault="00C63C01" w:rsidP="00581FBB">
            <w:r>
              <w:t>4</w:t>
            </w:r>
          </w:p>
        </w:tc>
        <w:tc>
          <w:tcPr>
            <w:tcW w:w="8505" w:type="dxa"/>
          </w:tcPr>
          <w:p w:rsidR="00C63C01" w:rsidRDefault="00C63C01" w:rsidP="00581FBB">
            <w:r>
              <w:t xml:space="preserve">Παίρνουμε δείγμα από την επιφάνεια του κινητού τηλεφώνου με τη χρήση </w:t>
            </w:r>
            <w:proofErr w:type="spellStart"/>
            <w:r>
              <w:t>μπατονέτας</w:t>
            </w:r>
            <w:proofErr w:type="spellEnd"/>
            <w:r>
              <w:t xml:space="preserve"> και απλώνουμε στο θρεπτικό υλικό.</w:t>
            </w:r>
          </w:p>
        </w:tc>
      </w:tr>
      <w:tr w:rsidR="00C63C01" w:rsidTr="00C63C01">
        <w:tc>
          <w:tcPr>
            <w:tcW w:w="1242" w:type="dxa"/>
          </w:tcPr>
          <w:p w:rsidR="00C63C01" w:rsidRDefault="00C63C01" w:rsidP="00581FBB">
            <w:r>
              <w:t>5</w:t>
            </w:r>
          </w:p>
        </w:tc>
        <w:tc>
          <w:tcPr>
            <w:tcW w:w="8505" w:type="dxa"/>
          </w:tcPr>
          <w:p w:rsidR="00C63C01" w:rsidRDefault="00C63C01" w:rsidP="00581FBB">
            <w:r>
              <w:t>Παίρνουμε δείγμα από το νερό στις βρύσες του σχολείου.</w:t>
            </w:r>
          </w:p>
        </w:tc>
      </w:tr>
      <w:tr w:rsidR="00C63C01" w:rsidTr="00C63C01">
        <w:tc>
          <w:tcPr>
            <w:tcW w:w="1242" w:type="dxa"/>
          </w:tcPr>
          <w:p w:rsidR="00C63C01" w:rsidRDefault="00C63C01" w:rsidP="00581FBB">
            <w:r>
              <w:t>6</w:t>
            </w:r>
          </w:p>
        </w:tc>
        <w:tc>
          <w:tcPr>
            <w:tcW w:w="8505" w:type="dxa"/>
          </w:tcPr>
          <w:p w:rsidR="00C63C01" w:rsidRDefault="00C63C01" w:rsidP="00581FBB">
            <w:r>
              <w:t>Παίρνουμε δείγμα από το πόμολο της πόρτας ή από οποιαδήποτε επιφάνεια που θέλουμε να μελετήσουμε.</w:t>
            </w:r>
          </w:p>
        </w:tc>
      </w:tr>
    </w:tbl>
    <w:p w:rsidR="00C63C01" w:rsidRDefault="00C63C01" w:rsidP="00581FBB">
      <w:pPr>
        <w:spacing w:after="0"/>
      </w:pPr>
    </w:p>
    <w:p w:rsidR="00C63C01" w:rsidRDefault="00C63C01" w:rsidP="00581FBB">
      <w:pPr>
        <w:spacing w:after="0"/>
      </w:pPr>
      <w:r>
        <w:t xml:space="preserve">Τοποθετούμε τα </w:t>
      </w:r>
      <w:proofErr w:type="spellStart"/>
      <w:r>
        <w:t>τρυβλία</w:t>
      </w:r>
      <w:proofErr w:type="spellEnd"/>
      <w:r>
        <w:t xml:space="preserve"> σε </w:t>
      </w:r>
      <w:r w:rsidR="00DD184A">
        <w:t>ζεστό και ήσυχο μέρος  για 2 με τρεις ημέρες και στη συνέχεια παρατηρήστε τις απο</w:t>
      </w:r>
      <w:r w:rsidR="00256669">
        <w:t>ι</w:t>
      </w:r>
      <w:r w:rsidR="00DD184A">
        <w:t>κίες που σχηματίζονται.</w:t>
      </w:r>
    </w:p>
    <w:p w:rsidR="00DD184A" w:rsidRDefault="00DD184A" w:rsidP="00581FBB">
      <w:pPr>
        <w:spacing w:after="0"/>
      </w:pPr>
    </w:p>
    <w:p w:rsidR="00DD184A" w:rsidRPr="001C093A" w:rsidRDefault="00DD184A" w:rsidP="00581FBB">
      <w:pPr>
        <w:spacing w:after="0"/>
      </w:pPr>
    </w:p>
    <w:sectPr w:rsidR="00DD184A" w:rsidRPr="001C093A" w:rsidSect="00501E2C">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9E2" w:rsidRDefault="002609E2" w:rsidP="00501E2C">
      <w:pPr>
        <w:spacing w:after="0" w:line="240" w:lineRule="auto"/>
      </w:pPr>
      <w:r>
        <w:separator/>
      </w:r>
    </w:p>
  </w:endnote>
  <w:endnote w:type="continuationSeparator" w:id="1">
    <w:p w:rsidR="002609E2" w:rsidRDefault="002609E2" w:rsidP="00501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9E2" w:rsidRDefault="002609E2" w:rsidP="00501E2C">
      <w:pPr>
        <w:spacing w:after="0" w:line="240" w:lineRule="auto"/>
      </w:pPr>
      <w:r>
        <w:separator/>
      </w:r>
    </w:p>
  </w:footnote>
  <w:footnote w:type="continuationSeparator" w:id="1">
    <w:p w:rsidR="002609E2" w:rsidRDefault="002609E2" w:rsidP="00501E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2C" w:rsidRDefault="00501E2C" w:rsidP="00501E2C">
    <w:pPr>
      <w:jc w:val="center"/>
    </w:pPr>
    <w:r>
      <w:t>ΕΚΦΕ ΑΛΙΜΟΥ – ΕΠΙΜΟΡΦΩΤΙΚΗ ΣΥΝΑΝΤΗΣΗ ΕΚΠΑΙΔΕΥΤΙΚΩΝ ΠΕ04.04 – 6/2/2024</w:t>
    </w:r>
  </w:p>
  <w:p w:rsidR="00501E2C" w:rsidRDefault="00501E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152D"/>
    <w:rsid w:val="000D152D"/>
    <w:rsid w:val="001C093A"/>
    <w:rsid w:val="00226C90"/>
    <w:rsid w:val="00256669"/>
    <w:rsid w:val="002609E2"/>
    <w:rsid w:val="00300B9E"/>
    <w:rsid w:val="003C474E"/>
    <w:rsid w:val="00501E2C"/>
    <w:rsid w:val="00581FBB"/>
    <w:rsid w:val="00597546"/>
    <w:rsid w:val="0059775A"/>
    <w:rsid w:val="005D107C"/>
    <w:rsid w:val="005F46C1"/>
    <w:rsid w:val="006250BE"/>
    <w:rsid w:val="00720D08"/>
    <w:rsid w:val="00735A94"/>
    <w:rsid w:val="00766796"/>
    <w:rsid w:val="007B4BF4"/>
    <w:rsid w:val="00817DD7"/>
    <w:rsid w:val="008C56CF"/>
    <w:rsid w:val="00906C0D"/>
    <w:rsid w:val="009F7726"/>
    <w:rsid w:val="00A461A4"/>
    <w:rsid w:val="00A75782"/>
    <w:rsid w:val="00B13BC8"/>
    <w:rsid w:val="00B358C9"/>
    <w:rsid w:val="00C17DCB"/>
    <w:rsid w:val="00C63C01"/>
    <w:rsid w:val="00DD18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1E2C"/>
    <w:pPr>
      <w:tabs>
        <w:tab w:val="center" w:pos="4153"/>
        <w:tab w:val="right" w:pos="8306"/>
      </w:tabs>
      <w:spacing w:after="0" w:line="240" w:lineRule="auto"/>
    </w:pPr>
  </w:style>
  <w:style w:type="character" w:customStyle="1" w:styleId="Char">
    <w:name w:val="Κεφαλίδα Char"/>
    <w:basedOn w:val="a0"/>
    <w:link w:val="a3"/>
    <w:uiPriority w:val="99"/>
    <w:semiHidden/>
    <w:rsid w:val="00501E2C"/>
  </w:style>
  <w:style w:type="paragraph" w:styleId="a4">
    <w:name w:val="footer"/>
    <w:basedOn w:val="a"/>
    <w:link w:val="Char0"/>
    <w:uiPriority w:val="99"/>
    <w:semiHidden/>
    <w:unhideWhenUsed/>
    <w:rsid w:val="00501E2C"/>
    <w:pPr>
      <w:tabs>
        <w:tab w:val="center" w:pos="4153"/>
        <w:tab w:val="right" w:pos="8306"/>
      </w:tabs>
      <w:spacing w:after="0" w:line="240" w:lineRule="auto"/>
    </w:pPr>
  </w:style>
  <w:style w:type="character" w:customStyle="1" w:styleId="Char0">
    <w:name w:val="Υποσέλιδο Char"/>
    <w:basedOn w:val="a0"/>
    <w:link w:val="a4"/>
    <w:uiPriority w:val="99"/>
    <w:semiHidden/>
    <w:rsid w:val="00501E2C"/>
  </w:style>
  <w:style w:type="table" w:styleId="a5">
    <w:name w:val="Table Grid"/>
    <w:basedOn w:val="a1"/>
    <w:uiPriority w:val="59"/>
    <w:rsid w:val="00581F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3</Pages>
  <Words>741</Words>
  <Characters>4003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15</cp:revision>
  <cp:lastPrinted>2024-02-05T22:30:00Z</cp:lastPrinted>
  <dcterms:created xsi:type="dcterms:W3CDTF">2024-02-05T05:25:00Z</dcterms:created>
  <dcterms:modified xsi:type="dcterms:W3CDTF">2024-02-12T07:26:00Z</dcterms:modified>
</cp:coreProperties>
</file>