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CE" w:rsidRDefault="000A03CE"/>
    <w:p w:rsidR="000A03CE" w:rsidRDefault="000A03CE"/>
    <w:tbl>
      <w:tblPr>
        <w:tblW w:w="9772" w:type="dxa"/>
        <w:tblLayout w:type="fixed"/>
        <w:tblLook w:val="01E0"/>
      </w:tblPr>
      <w:tblGrid>
        <w:gridCol w:w="1668"/>
        <w:gridCol w:w="3304"/>
        <w:gridCol w:w="4800"/>
      </w:tblGrid>
      <w:tr w:rsidR="00B637CC" w:rsidRPr="005A6199" w:rsidTr="00B637CC">
        <w:tc>
          <w:tcPr>
            <w:tcW w:w="4972" w:type="dxa"/>
            <w:gridSpan w:val="2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hAnsiTheme="minorHAnsi" w:cstheme="minorHAnsi"/>
                <w:noProof/>
                <w:sz w:val="24"/>
                <w:szCs w:val="24"/>
              </w:rPr>
              <w:object w:dxaOrig="751" w:dyaOrig="7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32.25pt;height:29.25pt;mso-width-percent:0;mso-height-percent:0;mso-width-percent:0;mso-height-percent:0" o:ole="" fillcolor="window">
                  <v:imagedata r:id="rId5" o:title=""/>
                </v:shape>
                <o:OLEObject Type="Embed" ProgID="Word.Picture.8" ShapeID="_x0000_i1025" DrawAspect="Content" ObjectID="_1768214369" r:id="rId6"/>
              </w:object>
            </w:r>
          </w:p>
        </w:tc>
        <w:tc>
          <w:tcPr>
            <w:tcW w:w="4800" w:type="dxa"/>
            <w:shd w:val="clear" w:color="auto" w:fill="auto"/>
            <w:vAlign w:val="center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B637CC">
        <w:trPr>
          <w:trHeight w:val="1058"/>
        </w:trPr>
        <w:tc>
          <w:tcPr>
            <w:tcW w:w="4972" w:type="dxa"/>
            <w:gridSpan w:val="2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ΕΛΛΗΝΙΚΗ ΔΗΜΟΚΡΑΤΙΑ</w:t>
            </w:r>
          </w:p>
          <w:p w:rsidR="00DE21D8" w:rsidRDefault="00DE21D8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ΥΠΟΥΡΓΕΙΟ ΠΑΙΔΕΙΑΣ,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ΘΡΗΣΚΕΥΜΑΤΩΝ</w:t>
            </w:r>
            <w:r w:rsidR="00DE21D8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&amp; ΑΘΛΗΤΙΣΜΟΥ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ΠΕΡΙΦΕΡΕΙΑΚΗ ΔΙΕΥΘΥΝΣΗ Π.Ε.  &amp; Δ.Ε. ΑΤΤΙΚΗΣ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4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vertAlign w:val="superscript"/>
                <w:lang w:eastAsia="el-GR"/>
              </w:rPr>
              <w:t xml:space="preserve">Ο </w:t>
            </w: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ΠΕΡΙΦΕΡΕΙΑΚΟ ΚΕΝΤΡΟ</w:t>
            </w:r>
          </w:p>
          <w:p w:rsidR="00B637CC" w:rsidRPr="005A6199" w:rsidRDefault="00B637CC" w:rsidP="00E20008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ΕΚΠΑΙΔΕΥΤΙΚΟΥ ΣΧΕΔΙΑΣΜΟΥ ΑΤΤΙΚΗΣ</w:t>
            </w:r>
          </w:p>
        </w:tc>
        <w:tc>
          <w:tcPr>
            <w:tcW w:w="4800" w:type="dxa"/>
            <w:shd w:val="clear" w:color="auto" w:fill="auto"/>
          </w:tcPr>
          <w:p w:rsidR="00B637CC" w:rsidRPr="005A6199" w:rsidRDefault="00DE21D8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val="en-US" w:eastAsia="el-GR"/>
              </w:rPr>
            </w:pPr>
            <w:r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                         </w:t>
            </w:r>
            <w:r w:rsidR="00B637CC"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>Νέα Σμύρνη,</w:t>
            </w:r>
            <w:r w:rsidR="002C39C0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 </w:t>
            </w:r>
            <w:r w:rsidR="002815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31</w:t>
            </w:r>
            <w:r w:rsidR="00B637CC" w:rsidRPr="00DE21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-</w:t>
            </w:r>
            <w:r w:rsidR="002815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01</w:t>
            </w:r>
            <w:r w:rsidR="00B637CC" w:rsidRPr="00DE21D8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-202</w:t>
            </w:r>
            <w:r w:rsidR="00281530">
              <w:rPr>
                <w:rFonts w:asciiTheme="minorHAnsi" w:eastAsia="Times New Roman" w:hAnsiTheme="minorHAnsi" w:cstheme="minorHAnsi"/>
                <w:b/>
                <w:bCs/>
                <w:sz w:val="24"/>
                <w:szCs w:val="24"/>
                <w:lang w:eastAsia="el-GR"/>
              </w:rPr>
              <w:t>4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8"/>
        </w:trPr>
        <w:tc>
          <w:tcPr>
            <w:tcW w:w="1668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Ταχ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 Δ/</w:t>
            </w: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νση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Λεωφόρος Συγγρού 165, </w:t>
            </w:r>
          </w:p>
        </w:tc>
        <w:tc>
          <w:tcPr>
            <w:tcW w:w="4800" w:type="dxa"/>
            <w:vMerge w:val="restart"/>
            <w:shd w:val="clear" w:color="auto" w:fill="auto"/>
          </w:tcPr>
          <w:p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b/>
                <w:sz w:val="24"/>
                <w:szCs w:val="24"/>
              </w:rPr>
              <w:t>ΠΡΟΣ: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Διευθυντές/</w:t>
            </w:r>
            <w:proofErr w:type="spellStart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ντριες</w:t>
            </w:r>
            <w:proofErr w:type="spellEnd"/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 xml:space="preserve">Γενικών </w:t>
            </w:r>
            <w:r w:rsidR="002C39C0">
              <w:rPr>
                <w:rFonts w:asciiTheme="minorHAnsi" w:hAnsiTheme="minorHAnsi" w:cstheme="minorHAnsi"/>
                <w:sz w:val="24"/>
                <w:szCs w:val="24"/>
              </w:rPr>
              <w:t>Λυκείων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AD60AC">
              <w:rPr>
                <w:rFonts w:asciiTheme="minorHAnsi" w:hAnsiTheme="minorHAnsi" w:cstheme="minorHAnsi"/>
                <w:sz w:val="24"/>
                <w:szCs w:val="24"/>
              </w:rPr>
              <w:t xml:space="preserve">και ΕΠΑΛ 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>αρμοδιότητας 4</w:t>
            </w:r>
            <w:r w:rsidRPr="005A6199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ου</w:t>
            </w: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ΠΕ.Κ.Ε.Σ. Αττικής, σύμφωνα με τον πίνακα αποδεκτών.</w:t>
            </w:r>
          </w:p>
          <w:p w:rsidR="00B637CC" w:rsidRPr="005A6199" w:rsidRDefault="00B637CC" w:rsidP="00B637CC">
            <w:pPr>
              <w:widowControl w:val="0"/>
              <w:suppressAutoHyphens/>
              <w:ind w:left="142" w:right="6" w:firstLine="6"/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u w:val="single"/>
                <w:lang w:eastAsia="zh-CN" w:bidi="hi-IN"/>
              </w:rPr>
              <w:t>Υπόψη</w:t>
            </w:r>
          </w:p>
          <w:p w:rsidR="00B637CC" w:rsidRPr="005A6199" w:rsidRDefault="00B637CC" w:rsidP="00B637CC">
            <w:pPr>
              <w:tabs>
                <w:tab w:val="left" w:pos="284"/>
                <w:tab w:val="left" w:pos="426"/>
              </w:tabs>
              <w:spacing w:line="240" w:lineRule="auto"/>
              <w:ind w:left="142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eastAsia="SimSun" w:hAnsiTheme="minorHAnsi" w:cstheme="minorHAnsi"/>
                <w:kern w:val="2"/>
                <w:sz w:val="24"/>
                <w:szCs w:val="24"/>
                <w:lang w:eastAsia="zh-CN" w:bidi="hi-IN"/>
              </w:rPr>
              <w:t>Εκπαιδευτικών που διδάσκουν μαθήματα Φυσικών Επιστημών</w:t>
            </w:r>
          </w:p>
          <w:p w:rsidR="00B637CC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  <w:t xml:space="preserve">ΚΟΙΝ: </w:t>
            </w:r>
            <w:r w:rsidRPr="005A6199"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>Δ.Δ.Ε. Δ’ Αθήνας</w:t>
            </w:r>
          </w:p>
          <w:p w:rsidR="002870B8" w:rsidRPr="005A6199" w:rsidRDefault="002870B8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lang w:eastAsia="el-GR"/>
              </w:rPr>
            </w:pPr>
            <w:r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l-GR"/>
              </w:rPr>
              <w:t xml:space="preserve">            ΕΚΦΕ Αλίμου</w:t>
            </w:r>
          </w:p>
          <w:p w:rsidR="00B637CC" w:rsidRPr="005A6199" w:rsidRDefault="00B637CC" w:rsidP="003B24A1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2"/>
        </w:trPr>
        <w:tc>
          <w:tcPr>
            <w:tcW w:w="1668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5A6199">
              <w:rPr>
                <w:rFonts w:asciiTheme="minorHAnsi" w:hAnsiTheme="minorHAnsi" w:cstheme="minorHAnsi"/>
                <w:sz w:val="24"/>
                <w:szCs w:val="24"/>
              </w:rPr>
              <w:t xml:space="preserve"> 17121, Νέα Σμύρνη</w:t>
            </w:r>
          </w:p>
        </w:tc>
        <w:tc>
          <w:tcPr>
            <w:tcW w:w="4800" w:type="dxa"/>
            <w:vMerge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  <w:tr w:rsidR="00B637CC" w:rsidRPr="005A6199" w:rsidTr="005A6199">
        <w:trPr>
          <w:trHeight w:val="42"/>
        </w:trPr>
        <w:tc>
          <w:tcPr>
            <w:tcW w:w="1668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Πληροφορίες :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Τηλέφ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Επικ</w:t>
            </w:r>
            <w:proofErr w:type="spellEnd"/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.: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E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-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val="en-US" w:eastAsia="el-GR"/>
              </w:rPr>
              <w:t>mail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 xml:space="preserve">              :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Ιστοσελίδα     :</w:t>
            </w: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ab/>
            </w:r>
          </w:p>
        </w:tc>
        <w:tc>
          <w:tcPr>
            <w:tcW w:w="3304" w:type="dxa"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Βάνα Μαυραγάνη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  <w:t>2131617442</w:t>
            </w:r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  <w:r w:rsidRPr="005A6199">
              <w:rPr>
                <w:rFonts w:asciiTheme="minorHAnsi" w:eastAsia="SimSun" w:hAnsiTheme="minorHAnsi" w:cstheme="minorHAnsi"/>
                <w:color w:val="0000CD"/>
                <w:sz w:val="24"/>
                <w:szCs w:val="24"/>
                <w:lang w:eastAsia="el-GR"/>
              </w:rPr>
              <w:t>4pekes@attik.pde.sch.gr</w:t>
            </w:r>
          </w:p>
          <w:p w:rsidR="00B637CC" w:rsidRPr="005A6199" w:rsidRDefault="007972B3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hyperlink r:id="rId7" w:history="1">
              <w:r w:rsidR="00B637CC" w:rsidRPr="005A6199">
                <w:rPr>
                  <w:rStyle w:val="-"/>
                  <w:rFonts w:asciiTheme="minorHAnsi" w:hAnsiTheme="minorHAnsi" w:cstheme="minorHAnsi"/>
                  <w:sz w:val="24"/>
                  <w:szCs w:val="24"/>
                </w:rPr>
                <w:t>https://blogs.sch.gr/4pekesat/</w:t>
              </w:r>
            </w:hyperlink>
          </w:p>
          <w:p w:rsidR="00B637CC" w:rsidRPr="005A6199" w:rsidRDefault="00B637CC" w:rsidP="00E2000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00" w:type="dxa"/>
            <w:vMerge/>
            <w:shd w:val="clear" w:color="auto" w:fill="auto"/>
          </w:tcPr>
          <w:p w:rsidR="00B637CC" w:rsidRPr="005A6199" w:rsidRDefault="00B637CC" w:rsidP="00E2000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el-GR"/>
              </w:rPr>
            </w:pPr>
          </w:p>
        </w:tc>
      </w:tr>
    </w:tbl>
    <w:p w:rsidR="002870B8" w:rsidRDefault="002870B8" w:rsidP="00770FE8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0A03CE" w:rsidRPr="0066153A" w:rsidRDefault="000A03CE" w:rsidP="00770FE8">
      <w:pPr>
        <w:jc w:val="both"/>
        <w:rPr>
          <w:rFonts w:asciiTheme="minorHAnsi" w:eastAsia="Arial" w:hAnsiTheme="minorHAnsi" w:cstheme="minorHAnsi"/>
          <w:b/>
          <w:sz w:val="24"/>
          <w:szCs w:val="24"/>
        </w:rPr>
      </w:pPr>
      <w:r w:rsidRPr="0066153A">
        <w:rPr>
          <w:rFonts w:asciiTheme="minorHAnsi" w:hAnsiTheme="minorHAnsi" w:cstheme="minorHAnsi"/>
          <w:b/>
          <w:sz w:val="24"/>
          <w:szCs w:val="24"/>
        </w:rPr>
        <w:t>ΘΕΜΑ:</w:t>
      </w: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 </w:t>
      </w:r>
      <w:r w:rsidRPr="0066153A">
        <w:rPr>
          <w:rFonts w:asciiTheme="minorHAnsi" w:hAnsiTheme="minorHAnsi" w:cstheme="minorHAnsi"/>
          <w:b/>
          <w:bCs/>
          <w:sz w:val="24"/>
          <w:szCs w:val="24"/>
        </w:rPr>
        <w:t>«</w:t>
      </w:r>
      <w:r w:rsidR="00770FE8">
        <w:rPr>
          <w:rFonts w:asciiTheme="minorHAnsi" w:hAnsiTheme="minorHAnsi" w:cstheme="minorHAnsi"/>
          <w:b/>
          <w:bCs/>
          <w:sz w:val="24"/>
          <w:szCs w:val="24"/>
        </w:rPr>
        <w:t>«</w:t>
      </w:r>
      <w:bookmarkStart w:id="0" w:name="_Hlk147304714"/>
      <w:r w:rsidR="00770FE8">
        <w:rPr>
          <w:rFonts w:asciiTheme="minorHAnsi" w:hAnsiTheme="minorHAnsi" w:cstheme="minorHAnsi"/>
          <w:b/>
          <w:sz w:val="24"/>
          <w:szCs w:val="24"/>
        </w:rPr>
        <w:t xml:space="preserve">Πρόσκληση εκπαιδευτικών που διδάσκουν </w:t>
      </w:r>
      <w:proofErr w:type="spellStart"/>
      <w:r w:rsidR="00D17A4D">
        <w:rPr>
          <w:rFonts w:asciiTheme="minorHAnsi" w:hAnsiTheme="minorHAnsi" w:cstheme="minorHAnsi"/>
          <w:b/>
          <w:sz w:val="24"/>
          <w:szCs w:val="24"/>
        </w:rPr>
        <w:t>Βι</w:t>
      </w:r>
      <w:proofErr w:type="spellEnd"/>
      <w:r w:rsidR="00B0674E">
        <w:rPr>
          <w:rFonts w:asciiTheme="minorHAnsi" w:hAnsiTheme="minorHAnsi" w:cstheme="minorHAnsi"/>
          <w:b/>
          <w:sz w:val="24"/>
          <w:szCs w:val="24"/>
          <w:lang w:val="en-US"/>
        </w:rPr>
        <w:t>o</w:t>
      </w:r>
      <w:r w:rsidR="00D17A4D">
        <w:rPr>
          <w:rFonts w:asciiTheme="minorHAnsi" w:hAnsiTheme="minorHAnsi" w:cstheme="minorHAnsi"/>
          <w:b/>
          <w:sz w:val="24"/>
          <w:szCs w:val="24"/>
        </w:rPr>
        <w:t>λογία</w:t>
      </w:r>
      <w:r w:rsidR="00770FE8">
        <w:rPr>
          <w:rFonts w:asciiTheme="minorHAnsi" w:hAnsiTheme="minorHAnsi" w:cstheme="minorHAnsi"/>
          <w:b/>
          <w:sz w:val="24"/>
          <w:szCs w:val="24"/>
        </w:rPr>
        <w:t xml:space="preserve"> στο </w:t>
      </w:r>
      <w:bookmarkEnd w:id="0"/>
      <w:r w:rsidR="00F11DFA">
        <w:rPr>
          <w:rFonts w:asciiTheme="minorHAnsi" w:hAnsiTheme="minorHAnsi" w:cstheme="minorHAnsi"/>
          <w:b/>
          <w:sz w:val="24"/>
          <w:szCs w:val="24"/>
        </w:rPr>
        <w:t>Λύκειο</w:t>
      </w:r>
      <w:r w:rsidR="00770FE8">
        <w:rPr>
          <w:rFonts w:asciiTheme="minorHAnsi" w:eastAsia="Arial" w:hAnsiTheme="minorHAnsi" w:cstheme="minorHAnsi"/>
          <w:b/>
          <w:sz w:val="24"/>
          <w:szCs w:val="24"/>
        </w:rPr>
        <w:t>»</w:t>
      </w:r>
    </w:p>
    <w:p w:rsidR="00B637CC" w:rsidRPr="0066153A" w:rsidRDefault="00B637CC" w:rsidP="00B637CC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6153A">
        <w:rPr>
          <w:rFonts w:asciiTheme="minorHAnsi" w:eastAsia="Arial" w:hAnsiTheme="minorHAnsi" w:cstheme="minorHAnsi"/>
          <w:b/>
          <w:sz w:val="24"/>
          <w:szCs w:val="24"/>
        </w:rPr>
        <w:t xml:space="preserve">ΣΧΕΤ: </w:t>
      </w:r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Έγγραφο της Γενικής Δ/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νσης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Σπουδών Π/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θμιας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&amp; Δ/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θμιας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Εκπ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/σης με αρ. </w:t>
      </w:r>
      <w:proofErr w:type="spellStart"/>
      <w:r w:rsidRPr="0066153A">
        <w:rPr>
          <w:rFonts w:asciiTheme="minorHAnsi" w:hAnsiTheme="minorHAnsi" w:cstheme="minorHAnsi"/>
          <w:b/>
          <w:i/>
          <w:sz w:val="24"/>
          <w:szCs w:val="24"/>
        </w:rPr>
        <w:t>πρωτ</w:t>
      </w:r>
      <w:proofErr w:type="spellEnd"/>
      <w:r w:rsidRPr="0066153A">
        <w:rPr>
          <w:rFonts w:asciiTheme="minorHAnsi" w:hAnsiTheme="minorHAnsi" w:cstheme="minorHAnsi"/>
          <w:b/>
          <w:i/>
          <w:sz w:val="24"/>
          <w:szCs w:val="24"/>
        </w:rPr>
        <w:t xml:space="preserve">. 98130/Δ2/07-09-2023 και θέμα: «Επιμορφωτικές συναντήσεις των εκπαιδευτικών που θα διδάξουν τα μαθήματα Φυσικών Επιστημών στα Γυμνάσια, Γενικά Λύκεια (ΓΕ.Λ.) και Επαγγελματικά Λύκεια (ΕΠΑ.Λ.) κατά το </w:t>
      </w:r>
      <w:r w:rsidRPr="0066153A">
        <w:rPr>
          <w:rFonts w:asciiTheme="minorHAnsi" w:eastAsia="SimSun" w:hAnsiTheme="minorHAnsi" w:cstheme="minorHAnsi"/>
          <w:b/>
          <w:bCs/>
          <w:sz w:val="24"/>
          <w:szCs w:val="24"/>
        </w:rPr>
        <w:t>σχολικό έτος 2023-2024»</w:t>
      </w:r>
    </w:p>
    <w:p w:rsidR="008B7054" w:rsidRDefault="008B7054" w:rsidP="008B7054">
      <w:pPr>
        <w:spacing w:after="0" w:line="264" w:lineRule="auto"/>
        <w:ind w:left="-426" w:right="-199"/>
        <w:jc w:val="both"/>
        <w:rPr>
          <w:rFonts w:asciiTheme="minorHAnsi" w:hAnsiTheme="minorHAnsi" w:cstheme="minorHAnsi"/>
          <w:sz w:val="24"/>
          <w:szCs w:val="24"/>
        </w:rPr>
      </w:pPr>
      <w:r w:rsidRPr="00D74030">
        <w:rPr>
          <w:rFonts w:asciiTheme="minorHAnsi" w:hAnsiTheme="minorHAnsi" w:cstheme="minorHAnsi"/>
          <w:sz w:val="24"/>
          <w:szCs w:val="24"/>
        </w:rPr>
        <w:t xml:space="preserve">Ο Υπεύθυνος του ΕΚΦΕ </w:t>
      </w:r>
      <w:r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 xml:space="preserve"> </w:t>
      </w:r>
      <w:r w:rsidR="00C94B18">
        <w:rPr>
          <w:rFonts w:asciiTheme="minorHAnsi" w:hAnsiTheme="minorHAnsi" w:cstheme="minorHAnsi"/>
          <w:sz w:val="24"/>
          <w:szCs w:val="24"/>
        </w:rPr>
        <w:t>Κ</w:t>
      </w:r>
      <w:r w:rsidRPr="00D74030">
        <w:rPr>
          <w:rFonts w:asciiTheme="minorHAnsi" w:hAnsiTheme="minorHAnsi" w:cstheme="minorHAnsi"/>
          <w:sz w:val="24"/>
          <w:szCs w:val="24"/>
        </w:rPr>
        <w:t xml:space="preserve">. </w:t>
      </w:r>
      <w:proofErr w:type="spellStart"/>
      <w:r w:rsidR="00C94B18">
        <w:rPr>
          <w:rFonts w:asciiTheme="minorHAnsi" w:hAnsiTheme="minorHAnsi" w:cstheme="minorHAnsi"/>
          <w:sz w:val="24"/>
          <w:szCs w:val="24"/>
        </w:rPr>
        <w:t>Φραγκάκης</w:t>
      </w:r>
      <w:proofErr w:type="spellEnd"/>
      <w:r w:rsidRPr="00D74030">
        <w:rPr>
          <w:rFonts w:asciiTheme="minorHAnsi" w:hAnsiTheme="minorHAnsi" w:cstheme="minorHAnsi"/>
          <w:sz w:val="24"/>
          <w:szCs w:val="24"/>
        </w:rPr>
        <w:t xml:space="preserve"> σε συνεργασία με το </w:t>
      </w:r>
      <w:r w:rsidR="00C94B18">
        <w:rPr>
          <w:rFonts w:asciiTheme="minorHAnsi" w:hAnsiTheme="minorHAnsi" w:cstheme="minorHAnsi"/>
          <w:sz w:val="24"/>
          <w:szCs w:val="24"/>
        </w:rPr>
        <w:t>Σύμβουλο Εκπαίδευσης</w:t>
      </w:r>
      <w:r w:rsidRPr="00D74030">
        <w:rPr>
          <w:rFonts w:asciiTheme="minorHAnsi" w:hAnsiTheme="minorHAnsi" w:cstheme="minorHAnsi"/>
          <w:sz w:val="24"/>
          <w:szCs w:val="24"/>
        </w:rPr>
        <w:t xml:space="preserve"> ΠΕ04 Σ. Δόση, προσκαλούν τις/τους εκπαιδευτικούς που διδάσκουν </w:t>
      </w:r>
      <w:r w:rsidR="00D17A4D">
        <w:rPr>
          <w:rFonts w:asciiTheme="minorHAnsi" w:hAnsiTheme="minorHAnsi" w:cstheme="minorHAnsi"/>
          <w:sz w:val="24"/>
          <w:szCs w:val="24"/>
        </w:rPr>
        <w:t>Βιολογία</w:t>
      </w:r>
      <w:r w:rsidRPr="00D74030">
        <w:rPr>
          <w:rFonts w:asciiTheme="minorHAnsi" w:hAnsiTheme="minorHAnsi" w:cstheme="minorHAnsi"/>
          <w:sz w:val="24"/>
          <w:szCs w:val="24"/>
        </w:rPr>
        <w:t xml:space="preserve"> στα </w:t>
      </w:r>
      <w:r>
        <w:rPr>
          <w:rFonts w:asciiTheme="minorHAnsi" w:hAnsiTheme="minorHAnsi" w:cstheme="minorHAnsi"/>
          <w:sz w:val="24"/>
          <w:szCs w:val="24"/>
        </w:rPr>
        <w:t xml:space="preserve">ΓΕΛ και ΕΠΑΛ αρμοδιότητας του ΕΚΦΕ </w:t>
      </w:r>
      <w:r w:rsidR="00D17A4D">
        <w:rPr>
          <w:rFonts w:asciiTheme="minorHAnsi" w:hAnsiTheme="minorHAnsi" w:cstheme="minorHAnsi"/>
          <w:sz w:val="24"/>
          <w:szCs w:val="24"/>
        </w:rPr>
        <w:t>Αλίμου</w:t>
      </w:r>
      <w:r w:rsidRPr="00D74030">
        <w:rPr>
          <w:rFonts w:asciiTheme="minorHAnsi" w:hAnsiTheme="minorHAnsi" w:cstheme="minorHAnsi"/>
          <w:sz w:val="24"/>
          <w:szCs w:val="24"/>
        </w:rPr>
        <w:t>, σε επιμορφωτική συνάντηση με θέμα:</w:t>
      </w:r>
    </w:p>
    <w:p w:rsidR="00AD60AC" w:rsidRPr="00D74030" w:rsidRDefault="00AD60AC" w:rsidP="008B7054">
      <w:pPr>
        <w:spacing w:after="0" w:line="264" w:lineRule="auto"/>
        <w:ind w:left="-426" w:right="-199"/>
        <w:jc w:val="both"/>
        <w:rPr>
          <w:rFonts w:asciiTheme="minorHAnsi" w:hAnsiTheme="minorHAnsi" w:cstheme="minorHAnsi"/>
          <w:sz w:val="24"/>
          <w:szCs w:val="24"/>
        </w:rPr>
      </w:pPr>
    </w:p>
    <w:p w:rsidR="00A3295F" w:rsidRDefault="00AD60AC" w:rsidP="00AD60A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</w:t>
      </w:r>
      <w:r w:rsidR="00B62FED">
        <w:rPr>
          <w:rFonts w:ascii="Arial" w:hAnsi="Arial" w:cs="Arial"/>
          <w:b/>
        </w:rPr>
        <w:t>Διαπνοή</w:t>
      </w:r>
      <w:r w:rsidR="00E21EDE">
        <w:rPr>
          <w:rFonts w:ascii="Arial" w:hAnsi="Arial" w:cs="Arial"/>
          <w:b/>
        </w:rPr>
        <w:t xml:space="preserve"> - </w:t>
      </w:r>
      <w:r w:rsidR="003C6E0C">
        <w:rPr>
          <w:rFonts w:ascii="Arial" w:hAnsi="Arial" w:cs="Arial"/>
          <w:b/>
        </w:rPr>
        <w:t>Φωτοσύνθεση</w:t>
      </w:r>
      <w:r w:rsidR="00B62FED">
        <w:rPr>
          <w:rFonts w:ascii="Arial" w:hAnsi="Arial" w:cs="Arial"/>
          <w:b/>
        </w:rPr>
        <w:t xml:space="preserve"> – </w:t>
      </w:r>
      <w:r w:rsidR="00E21EDE">
        <w:rPr>
          <w:rFonts w:ascii="Arial" w:hAnsi="Arial" w:cs="Arial"/>
          <w:b/>
        </w:rPr>
        <w:t>Καλλιέργεια</w:t>
      </w:r>
      <w:r w:rsidR="00B62FED">
        <w:rPr>
          <w:rFonts w:ascii="Arial" w:hAnsi="Arial" w:cs="Arial"/>
          <w:b/>
        </w:rPr>
        <w:t xml:space="preserve"> μικροοργανισμών</w:t>
      </w:r>
      <w:r>
        <w:rPr>
          <w:rFonts w:ascii="Arial" w:hAnsi="Arial" w:cs="Arial"/>
          <w:b/>
        </w:rPr>
        <w:t>»</w:t>
      </w:r>
    </w:p>
    <w:p w:rsidR="00D41C1F" w:rsidRPr="00710A80" w:rsidRDefault="00D41C1F" w:rsidP="00D41C1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Η </w:t>
      </w:r>
      <w:r w:rsidR="004B793F">
        <w:rPr>
          <w:rFonts w:asciiTheme="minorHAnsi" w:hAnsiTheme="minorHAnsi" w:cstheme="minorHAnsi"/>
          <w:sz w:val="24"/>
          <w:szCs w:val="24"/>
        </w:rPr>
        <w:t>επιμόρφωση</w:t>
      </w:r>
      <w:r w:rsidRPr="00231971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θα υλοποιηθεί με τη συνεργασία </w:t>
      </w:r>
      <w:r w:rsidR="00490CC5">
        <w:rPr>
          <w:rFonts w:asciiTheme="minorHAnsi" w:hAnsiTheme="minorHAnsi" w:cstheme="minorHAnsi"/>
          <w:sz w:val="24"/>
          <w:szCs w:val="24"/>
        </w:rPr>
        <w:t xml:space="preserve">της </w:t>
      </w:r>
      <w:proofErr w:type="spellStart"/>
      <w:r w:rsidR="00490CC5">
        <w:rPr>
          <w:rFonts w:asciiTheme="minorHAnsi" w:hAnsiTheme="minorHAnsi" w:cstheme="minorHAnsi"/>
          <w:sz w:val="24"/>
          <w:szCs w:val="24"/>
        </w:rPr>
        <w:t>κας</w:t>
      </w:r>
      <w:proofErr w:type="spellEnd"/>
      <w:r w:rsidR="00490CC5">
        <w:rPr>
          <w:rFonts w:asciiTheme="minorHAnsi" w:hAnsiTheme="minorHAnsi" w:cstheme="minorHAnsi"/>
          <w:sz w:val="24"/>
          <w:szCs w:val="24"/>
        </w:rPr>
        <w:t xml:space="preserve"> Μ</w:t>
      </w:r>
      <w:r w:rsidR="00C134E0">
        <w:rPr>
          <w:rFonts w:asciiTheme="minorHAnsi" w:hAnsiTheme="minorHAnsi" w:cstheme="minorHAnsi"/>
          <w:sz w:val="24"/>
          <w:szCs w:val="24"/>
        </w:rPr>
        <w:t xml:space="preserve">αρίας </w:t>
      </w:r>
      <w:proofErr w:type="spellStart"/>
      <w:r w:rsidR="00490CC5">
        <w:rPr>
          <w:rFonts w:asciiTheme="minorHAnsi" w:hAnsiTheme="minorHAnsi" w:cstheme="minorHAnsi"/>
          <w:sz w:val="24"/>
          <w:szCs w:val="24"/>
        </w:rPr>
        <w:t>Δοκοπούλου</w:t>
      </w:r>
      <w:proofErr w:type="spellEnd"/>
      <w:r w:rsidRPr="00710A80">
        <w:rPr>
          <w:rFonts w:asciiTheme="minorHAnsi" w:hAnsiTheme="minorHAnsi" w:cstheme="minorHAnsi"/>
          <w:sz w:val="24"/>
          <w:szCs w:val="24"/>
        </w:rPr>
        <w:t>,</w:t>
      </w:r>
      <w:r w:rsidRPr="00231971">
        <w:rPr>
          <w:rFonts w:asciiTheme="minorHAnsi" w:hAnsiTheme="minorHAnsi" w:cstheme="minorHAnsi"/>
          <w:sz w:val="24"/>
          <w:szCs w:val="24"/>
        </w:rPr>
        <w:t xml:space="preserve"> </w:t>
      </w:r>
      <w:r w:rsidRPr="00710A80">
        <w:rPr>
          <w:rFonts w:asciiTheme="minorHAnsi" w:hAnsiTheme="minorHAnsi" w:cstheme="minorHAnsi"/>
          <w:sz w:val="24"/>
          <w:szCs w:val="24"/>
        </w:rPr>
        <w:t xml:space="preserve">εκπαιδευτικού ΠΕ04.04 </w:t>
      </w:r>
      <w:r w:rsidR="00E94805">
        <w:rPr>
          <w:rFonts w:asciiTheme="minorHAnsi" w:hAnsiTheme="minorHAnsi" w:cstheme="minorHAnsi"/>
          <w:sz w:val="24"/>
          <w:szCs w:val="24"/>
        </w:rPr>
        <w:t>του</w:t>
      </w:r>
      <w:r w:rsidRPr="00710A80">
        <w:rPr>
          <w:rFonts w:asciiTheme="minorHAnsi" w:hAnsiTheme="minorHAnsi" w:cstheme="minorHAnsi"/>
          <w:sz w:val="24"/>
          <w:szCs w:val="24"/>
        </w:rPr>
        <w:t xml:space="preserve"> </w:t>
      </w:r>
      <w:r w:rsidR="00490CC5">
        <w:rPr>
          <w:rFonts w:asciiTheme="minorHAnsi" w:hAnsiTheme="minorHAnsi" w:cstheme="minorHAnsi"/>
          <w:sz w:val="24"/>
          <w:szCs w:val="24"/>
        </w:rPr>
        <w:t>4</w:t>
      </w:r>
      <w:r w:rsidRPr="00710A80">
        <w:rPr>
          <w:rFonts w:asciiTheme="minorHAnsi" w:hAnsiTheme="minorHAnsi" w:cstheme="minorHAnsi"/>
          <w:sz w:val="24"/>
          <w:szCs w:val="24"/>
        </w:rPr>
        <w:t>ο</w:t>
      </w:r>
      <w:r w:rsidR="00E94805">
        <w:rPr>
          <w:rFonts w:asciiTheme="minorHAnsi" w:hAnsiTheme="minorHAnsi" w:cstheme="minorHAnsi"/>
          <w:sz w:val="24"/>
          <w:szCs w:val="24"/>
        </w:rPr>
        <w:t>υ</w:t>
      </w:r>
      <w:r w:rsidRPr="00710A80">
        <w:rPr>
          <w:rFonts w:asciiTheme="minorHAnsi" w:hAnsiTheme="minorHAnsi" w:cstheme="minorHAnsi"/>
          <w:sz w:val="24"/>
          <w:szCs w:val="24"/>
        </w:rPr>
        <w:t xml:space="preserve"> ΓΕ</w:t>
      </w:r>
      <w:r w:rsidR="00490CC5">
        <w:rPr>
          <w:rFonts w:asciiTheme="minorHAnsi" w:hAnsiTheme="minorHAnsi" w:cstheme="minorHAnsi"/>
          <w:sz w:val="24"/>
          <w:szCs w:val="24"/>
        </w:rPr>
        <w:t>.</w:t>
      </w:r>
      <w:r w:rsidRPr="00710A80">
        <w:rPr>
          <w:rFonts w:asciiTheme="minorHAnsi" w:hAnsiTheme="minorHAnsi" w:cstheme="minorHAnsi"/>
          <w:sz w:val="24"/>
          <w:szCs w:val="24"/>
        </w:rPr>
        <w:t>Λ</w:t>
      </w:r>
      <w:r w:rsidR="00490CC5">
        <w:rPr>
          <w:rFonts w:asciiTheme="minorHAnsi" w:hAnsiTheme="minorHAnsi" w:cstheme="minorHAnsi"/>
          <w:sz w:val="24"/>
          <w:szCs w:val="24"/>
        </w:rPr>
        <w:t>. Γλυφάδας</w:t>
      </w:r>
      <w:r w:rsidRPr="00710A80">
        <w:rPr>
          <w:rFonts w:asciiTheme="minorHAnsi" w:hAnsiTheme="minorHAnsi" w:cstheme="minorHAnsi"/>
          <w:sz w:val="24"/>
          <w:szCs w:val="24"/>
        </w:rPr>
        <w:t>.</w:t>
      </w:r>
    </w:p>
    <w:p w:rsidR="00A3295F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Η επιμορφωτική συνάντηση εντάσσεται στο πλαίσιο των επιμορφωτικών δράσεων του </w:t>
      </w:r>
      <w:r>
        <w:rPr>
          <w:rFonts w:asciiTheme="minorHAnsi" w:hAnsiTheme="minorHAnsi" w:cstheme="minorHAnsi"/>
          <w:sz w:val="24"/>
          <w:szCs w:val="24"/>
        </w:rPr>
        <w:t>4</w:t>
      </w:r>
      <w:r w:rsidRPr="00231971">
        <w:rPr>
          <w:rFonts w:asciiTheme="minorHAnsi" w:hAnsiTheme="minorHAnsi" w:cstheme="minorHAnsi"/>
          <w:sz w:val="24"/>
          <w:szCs w:val="24"/>
          <w:vertAlign w:val="superscript"/>
        </w:rPr>
        <w:t>ου</w:t>
      </w:r>
      <w:r w:rsidRPr="00231971">
        <w:rPr>
          <w:rFonts w:asciiTheme="minorHAnsi" w:hAnsiTheme="minorHAnsi" w:cstheme="minorHAnsi"/>
          <w:sz w:val="24"/>
          <w:szCs w:val="24"/>
        </w:rPr>
        <w:t xml:space="preserve"> ΠΕ.Κ.Ε.Σ. Αττι</w:t>
      </w:r>
      <w:r>
        <w:rPr>
          <w:rFonts w:asciiTheme="minorHAnsi" w:hAnsiTheme="minorHAnsi" w:cstheme="minorHAnsi"/>
          <w:sz w:val="24"/>
          <w:szCs w:val="24"/>
        </w:rPr>
        <w:t xml:space="preserve">κής (Απόφαση Ολομέλειας Πράξη </w:t>
      </w:r>
      <w:r w:rsidR="004B793F">
        <w:rPr>
          <w:rFonts w:asciiTheme="minorHAnsi" w:hAnsiTheme="minorHAnsi" w:cstheme="minorHAnsi"/>
          <w:sz w:val="24"/>
          <w:szCs w:val="24"/>
        </w:rPr>
        <w:t>10</w:t>
      </w:r>
      <w:r>
        <w:rPr>
          <w:rFonts w:asciiTheme="minorHAnsi" w:hAnsiTheme="minorHAnsi" w:cstheme="minorHAnsi"/>
          <w:sz w:val="24"/>
          <w:szCs w:val="24"/>
        </w:rPr>
        <w:t>/</w:t>
      </w:r>
      <w:r w:rsidR="007C32D1">
        <w:rPr>
          <w:rFonts w:asciiTheme="minorHAnsi" w:hAnsiTheme="minorHAnsi" w:cstheme="minorHAnsi"/>
          <w:sz w:val="24"/>
          <w:szCs w:val="24"/>
        </w:rPr>
        <w:t>1</w:t>
      </w:r>
      <w:r w:rsidR="007933C7">
        <w:rPr>
          <w:rFonts w:asciiTheme="minorHAnsi" w:hAnsiTheme="minorHAnsi" w:cstheme="minorHAnsi"/>
          <w:sz w:val="24"/>
          <w:szCs w:val="24"/>
        </w:rPr>
        <w:t>9</w:t>
      </w:r>
      <w:r>
        <w:rPr>
          <w:rFonts w:asciiTheme="minorHAnsi" w:hAnsiTheme="minorHAnsi" w:cstheme="minorHAnsi"/>
          <w:sz w:val="24"/>
          <w:szCs w:val="24"/>
        </w:rPr>
        <w:t>-</w:t>
      </w:r>
      <w:r w:rsidR="007C32D1">
        <w:rPr>
          <w:rFonts w:asciiTheme="minorHAnsi" w:hAnsiTheme="minorHAnsi" w:cstheme="minorHAnsi"/>
          <w:sz w:val="24"/>
          <w:szCs w:val="24"/>
        </w:rPr>
        <w:t>0</w:t>
      </w:r>
      <w:r w:rsidR="007933C7">
        <w:rPr>
          <w:rFonts w:asciiTheme="minorHAnsi" w:hAnsiTheme="minorHAnsi" w:cstheme="minorHAnsi"/>
          <w:sz w:val="24"/>
          <w:szCs w:val="24"/>
        </w:rPr>
        <w:t>1</w:t>
      </w:r>
      <w:r w:rsidRPr="00231971">
        <w:rPr>
          <w:rFonts w:asciiTheme="minorHAnsi" w:hAnsiTheme="minorHAnsi" w:cstheme="minorHAnsi"/>
          <w:sz w:val="24"/>
          <w:szCs w:val="24"/>
        </w:rPr>
        <w:t>-20</w:t>
      </w:r>
      <w:r>
        <w:rPr>
          <w:rFonts w:asciiTheme="minorHAnsi" w:hAnsiTheme="minorHAnsi" w:cstheme="minorHAnsi"/>
          <w:sz w:val="24"/>
          <w:szCs w:val="24"/>
        </w:rPr>
        <w:t>2</w:t>
      </w:r>
      <w:r w:rsidR="007C32D1">
        <w:rPr>
          <w:rFonts w:asciiTheme="minorHAnsi" w:hAnsiTheme="minorHAnsi" w:cstheme="minorHAnsi"/>
          <w:sz w:val="24"/>
          <w:szCs w:val="24"/>
        </w:rPr>
        <w:t>4</w:t>
      </w:r>
      <w:r w:rsidRPr="00231971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</w:rPr>
        <w:t xml:space="preserve"> και θ</w:t>
      </w:r>
      <w:r w:rsidRPr="00231971">
        <w:rPr>
          <w:rFonts w:asciiTheme="minorHAnsi" w:hAnsiTheme="minorHAnsi" w:cstheme="minorHAnsi"/>
          <w:sz w:val="24"/>
          <w:szCs w:val="24"/>
        </w:rPr>
        <w:t xml:space="preserve">α πραγματοποιηθεί στο </w:t>
      </w:r>
      <w:r w:rsidRPr="00014F41">
        <w:rPr>
          <w:rFonts w:ascii="Verdana" w:hAnsi="Verdana" w:cs="Verdana"/>
          <w:b/>
          <w:bCs/>
          <w:sz w:val="20"/>
          <w:szCs w:val="20"/>
        </w:rPr>
        <w:t>ΕΚΦΕ Αλίμου</w:t>
      </w:r>
      <w:r>
        <w:rPr>
          <w:rFonts w:ascii="Verdana" w:hAnsi="Verdana" w:cs="Verdana"/>
          <w:sz w:val="20"/>
          <w:szCs w:val="20"/>
        </w:rPr>
        <w:t xml:space="preserve"> </w:t>
      </w:r>
      <w:r w:rsidRPr="004F6C4E">
        <w:rPr>
          <w:rFonts w:ascii="Verdana" w:hAnsi="Verdana" w:cs="Verdana"/>
          <w:sz w:val="20"/>
          <w:szCs w:val="20"/>
        </w:rPr>
        <w:t>(</w:t>
      </w:r>
      <w:r w:rsidR="0070512A">
        <w:rPr>
          <w:rFonts w:ascii="Verdana" w:hAnsi="Verdana" w:cs="Trebuchet MS"/>
          <w:sz w:val="20"/>
          <w:szCs w:val="20"/>
        </w:rPr>
        <w:t>Αναστάσεως 19, Αργυρούπολη</w:t>
      </w:r>
      <w:r w:rsidR="00D70643">
        <w:rPr>
          <w:rFonts w:ascii="Verdana" w:hAnsi="Verdana" w:cs="Trebuchet MS"/>
          <w:sz w:val="20"/>
          <w:szCs w:val="20"/>
        </w:rPr>
        <w:t>, στο 1</w:t>
      </w:r>
      <w:r w:rsidR="00D70643" w:rsidRPr="00D70643">
        <w:rPr>
          <w:rFonts w:ascii="Verdana" w:hAnsi="Verdana" w:cs="Trebuchet MS"/>
          <w:sz w:val="20"/>
          <w:szCs w:val="20"/>
          <w:vertAlign w:val="superscript"/>
        </w:rPr>
        <w:t>ο</w:t>
      </w:r>
      <w:r w:rsidR="00D70643">
        <w:rPr>
          <w:rFonts w:ascii="Verdana" w:hAnsi="Verdana" w:cs="Trebuchet MS"/>
          <w:sz w:val="20"/>
          <w:szCs w:val="20"/>
        </w:rPr>
        <w:t xml:space="preserve"> ΕΠΑΛ Αργυρούπολης</w:t>
      </w:r>
      <w:r w:rsidR="00C866EE">
        <w:rPr>
          <w:rFonts w:ascii="Verdana" w:hAnsi="Verdana" w:cs="Trebuchet MS"/>
          <w:sz w:val="20"/>
          <w:szCs w:val="20"/>
        </w:rPr>
        <w:t>, 1</w:t>
      </w:r>
      <w:r w:rsidR="00C866EE" w:rsidRPr="00C866EE">
        <w:rPr>
          <w:rFonts w:ascii="Verdana" w:hAnsi="Verdana" w:cs="Trebuchet MS"/>
          <w:sz w:val="20"/>
          <w:szCs w:val="20"/>
          <w:vertAlign w:val="superscript"/>
        </w:rPr>
        <w:t>ος</w:t>
      </w:r>
      <w:r w:rsidR="00C866EE">
        <w:rPr>
          <w:rFonts w:ascii="Verdana" w:hAnsi="Verdana" w:cs="Trebuchet MS"/>
          <w:sz w:val="20"/>
          <w:szCs w:val="20"/>
        </w:rPr>
        <w:t xml:space="preserve"> </w:t>
      </w:r>
      <w:proofErr w:type="spellStart"/>
      <w:r w:rsidR="00C866EE">
        <w:rPr>
          <w:rFonts w:ascii="Verdana" w:hAnsi="Verdana" w:cs="Trebuchet MS"/>
          <w:sz w:val="20"/>
          <w:szCs w:val="20"/>
        </w:rPr>
        <w:t>ορ</w:t>
      </w:r>
      <w:proofErr w:type="spellEnd"/>
      <w:r w:rsidR="00C866EE">
        <w:rPr>
          <w:rFonts w:ascii="Verdana" w:hAnsi="Verdana" w:cs="Trebuchet MS"/>
          <w:sz w:val="20"/>
          <w:szCs w:val="20"/>
        </w:rPr>
        <w:t xml:space="preserve">. </w:t>
      </w:r>
      <w:r w:rsidR="00014F41">
        <w:rPr>
          <w:rFonts w:ascii="Verdana" w:hAnsi="Verdana" w:cs="Trebuchet MS"/>
          <w:sz w:val="20"/>
          <w:szCs w:val="20"/>
        </w:rPr>
        <w:t>α</w:t>
      </w:r>
      <w:r w:rsidR="00C866EE">
        <w:rPr>
          <w:rFonts w:ascii="Verdana" w:hAnsi="Verdana" w:cs="Trebuchet MS"/>
          <w:sz w:val="20"/>
          <w:szCs w:val="20"/>
        </w:rPr>
        <w:t>ίθουσα 15</w:t>
      </w:r>
      <w:r w:rsidRPr="00231971">
        <w:rPr>
          <w:rFonts w:asciiTheme="minorHAnsi" w:hAnsiTheme="minorHAnsi" w:cstheme="minorHAnsi"/>
          <w:sz w:val="24"/>
          <w:szCs w:val="24"/>
        </w:rPr>
        <w:t xml:space="preserve">), την </w:t>
      </w:r>
      <w:r w:rsidR="00C866EE">
        <w:rPr>
          <w:rFonts w:asciiTheme="minorHAnsi" w:hAnsiTheme="minorHAnsi" w:cstheme="minorHAnsi"/>
          <w:b/>
          <w:sz w:val="24"/>
          <w:szCs w:val="24"/>
        </w:rPr>
        <w:t>Τρίτη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12B9">
        <w:rPr>
          <w:rFonts w:asciiTheme="minorHAnsi" w:hAnsiTheme="minorHAnsi" w:cstheme="minorHAnsi"/>
          <w:b/>
          <w:sz w:val="24"/>
          <w:szCs w:val="24"/>
        </w:rPr>
        <w:t>06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912B9">
        <w:rPr>
          <w:rFonts w:asciiTheme="minorHAnsi" w:hAnsiTheme="minorHAnsi" w:cstheme="minorHAnsi"/>
          <w:b/>
          <w:sz w:val="24"/>
          <w:szCs w:val="24"/>
        </w:rPr>
        <w:t>Φεβρουαρίου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20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="007912B9">
        <w:rPr>
          <w:rFonts w:asciiTheme="minorHAnsi" w:hAnsiTheme="minorHAnsi" w:cstheme="minorHAnsi"/>
          <w:b/>
          <w:sz w:val="24"/>
          <w:szCs w:val="24"/>
        </w:rPr>
        <w:t>4</w:t>
      </w:r>
      <w:r w:rsidRPr="0023197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231971">
        <w:rPr>
          <w:rFonts w:asciiTheme="minorHAnsi" w:hAnsiTheme="minorHAnsi" w:cstheme="minorHAnsi"/>
          <w:sz w:val="24"/>
          <w:szCs w:val="24"/>
        </w:rPr>
        <w:t xml:space="preserve">και ώρα </w:t>
      </w:r>
      <w:r w:rsidRPr="00231971">
        <w:rPr>
          <w:rFonts w:asciiTheme="minorHAnsi" w:hAnsiTheme="minorHAnsi" w:cstheme="minorHAnsi"/>
          <w:b/>
          <w:sz w:val="24"/>
          <w:szCs w:val="24"/>
        </w:rPr>
        <w:t>1</w:t>
      </w:r>
      <w:r w:rsidR="00C866EE">
        <w:rPr>
          <w:rFonts w:asciiTheme="minorHAnsi" w:hAnsiTheme="minorHAnsi" w:cstheme="minorHAnsi"/>
          <w:b/>
          <w:sz w:val="24"/>
          <w:szCs w:val="24"/>
        </w:rPr>
        <w:t>2</w:t>
      </w:r>
      <w:r w:rsidRPr="00231971">
        <w:rPr>
          <w:rFonts w:asciiTheme="minorHAnsi" w:hAnsiTheme="minorHAnsi" w:cstheme="minorHAnsi"/>
          <w:b/>
          <w:sz w:val="24"/>
          <w:szCs w:val="24"/>
        </w:rPr>
        <w:t>:</w:t>
      </w:r>
      <w:r w:rsidR="00C866EE">
        <w:rPr>
          <w:rFonts w:asciiTheme="minorHAnsi" w:hAnsiTheme="minorHAnsi" w:cstheme="minorHAnsi"/>
          <w:b/>
          <w:sz w:val="24"/>
          <w:szCs w:val="24"/>
        </w:rPr>
        <w:t>00</w:t>
      </w:r>
      <w:r w:rsidRPr="00231971">
        <w:rPr>
          <w:rFonts w:asciiTheme="minorHAnsi" w:hAnsiTheme="minorHAnsi" w:cstheme="minorHAnsi"/>
          <w:b/>
          <w:sz w:val="24"/>
          <w:szCs w:val="24"/>
        </w:rPr>
        <w:t>-14.</w:t>
      </w:r>
      <w:r w:rsidR="00C866EE">
        <w:rPr>
          <w:rFonts w:asciiTheme="minorHAnsi" w:hAnsiTheme="minorHAnsi" w:cstheme="minorHAnsi"/>
          <w:b/>
          <w:sz w:val="24"/>
          <w:szCs w:val="24"/>
        </w:rPr>
        <w:t>15</w:t>
      </w:r>
      <w:r w:rsidRPr="00231971">
        <w:rPr>
          <w:rFonts w:asciiTheme="minorHAnsi" w:hAnsiTheme="minorHAnsi" w:cstheme="minorHAnsi"/>
          <w:sz w:val="24"/>
          <w:szCs w:val="24"/>
        </w:rPr>
        <w:t>.</w:t>
      </w:r>
    </w:p>
    <w:p w:rsidR="00A3295F" w:rsidRPr="00231971" w:rsidRDefault="00A3295F" w:rsidP="00A3295F">
      <w:pPr>
        <w:spacing w:before="120" w:after="0" w:line="264" w:lineRule="auto"/>
        <w:ind w:left="-425" w:right="-198"/>
        <w:jc w:val="both"/>
        <w:rPr>
          <w:rFonts w:asciiTheme="minorHAnsi" w:hAnsiTheme="minorHAnsi" w:cstheme="minorHAnsi"/>
          <w:sz w:val="24"/>
          <w:szCs w:val="24"/>
        </w:rPr>
      </w:pPr>
      <w:r w:rsidRPr="00231971">
        <w:rPr>
          <w:rFonts w:asciiTheme="minorHAnsi" w:hAnsiTheme="minorHAnsi" w:cstheme="minorHAnsi"/>
          <w:sz w:val="24"/>
          <w:szCs w:val="24"/>
        </w:rPr>
        <w:t xml:space="preserve">Παρακαλούνται θερμά οι Διευθυντές και Διευθύντριες των σχολικών μονάδων να μεριμνήσουν για την έγκαιρη </w:t>
      </w:r>
      <w:r>
        <w:rPr>
          <w:rFonts w:asciiTheme="minorHAnsi" w:hAnsiTheme="minorHAnsi" w:cstheme="minorHAnsi"/>
          <w:sz w:val="24"/>
          <w:szCs w:val="24"/>
        </w:rPr>
        <w:t xml:space="preserve">και ενυπόγραφη </w:t>
      </w:r>
      <w:r w:rsidRPr="00231971">
        <w:rPr>
          <w:rFonts w:asciiTheme="minorHAnsi" w:hAnsiTheme="minorHAnsi" w:cstheme="minorHAnsi"/>
          <w:sz w:val="24"/>
          <w:szCs w:val="24"/>
        </w:rPr>
        <w:t>ενημέρωση των εκπαιδευτικών.</w:t>
      </w:r>
    </w:p>
    <w:p w:rsidR="004B793F" w:rsidRDefault="004B793F" w:rsidP="00A3295F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</w:p>
    <w:p w:rsidR="00A3295F" w:rsidRPr="00231971" w:rsidRDefault="00A3295F" w:rsidP="00A3295F">
      <w:pPr>
        <w:widowControl w:val="0"/>
        <w:suppressLineNumbers/>
        <w:suppressAutoHyphens/>
        <w:spacing w:after="0" w:line="240" w:lineRule="auto"/>
        <w:jc w:val="both"/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Υπεύθυν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ος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του ΕΚΦΕ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Αλίμου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</w:t>
      </w: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Ο </w:t>
      </w:r>
      <w:r w:rsidR="00101AB6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Σύμβουλος Εκπαίδευσης</w:t>
      </w: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ΠΕ04</w:t>
      </w:r>
    </w:p>
    <w:p w:rsidR="00A3295F" w:rsidRDefault="00A3295F" w:rsidP="00A3295F">
      <w:pP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</w:pPr>
      <w:r w:rsidRPr="00231971"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                </w:t>
      </w:r>
    </w:p>
    <w:p w:rsidR="00A3295F" w:rsidRDefault="007D78FD" w:rsidP="00A3295F">
      <w:pPr>
        <w:ind w:firstLine="720"/>
      </w:pPr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 xml:space="preserve">Κ. </w:t>
      </w:r>
      <w:proofErr w:type="spellStart"/>
      <w:r>
        <w:rPr>
          <w:rFonts w:asciiTheme="minorHAnsi" w:eastAsia="SimSun" w:hAnsiTheme="minorHAnsi" w:cstheme="minorHAnsi"/>
          <w:b/>
          <w:kern w:val="1"/>
          <w:sz w:val="24"/>
          <w:szCs w:val="24"/>
          <w:lang w:eastAsia="zh-CN" w:bidi="hi-IN"/>
        </w:rPr>
        <w:t>Φραγκάκης</w:t>
      </w:r>
      <w:proofErr w:type="spellEnd"/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                   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</w:t>
      </w:r>
      <w:r w:rsidR="007933C7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               </w:t>
      </w:r>
      <w:r w:rsidR="00A3295F" w:rsidRPr="00231971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 xml:space="preserve"> </w:t>
      </w:r>
      <w:r w:rsidR="00A3295F">
        <w:rPr>
          <w:rFonts w:asciiTheme="minorHAnsi" w:eastAsia="SimSun" w:hAnsiTheme="minorHAnsi" w:cstheme="minorHAnsi"/>
          <w:b/>
          <w:bCs/>
          <w:kern w:val="1"/>
          <w:sz w:val="24"/>
          <w:szCs w:val="24"/>
          <w:lang w:eastAsia="zh-CN" w:bidi="hi-IN"/>
        </w:rPr>
        <w:t>Σ. Δόσης</w:t>
      </w:r>
    </w:p>
    <w:p w:rsidR="0066153A" w:rsidRDefault="000E317B" w:rsidP="00A01C3D">
      <w:pPr>
        <w:ind w:left="2880" w:firstLine="720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ΠΙΝΑΚΑΣ ΑΠΟΔΕΚΤΩΝ</w:t>
      </w:r>
      <w:r w:rsidR="00A01C3D" w:rsidRPr="0066153A">
        <w:rPr>
          <w:rFonts w:asciiTheme="minorHAnsi" w:hAnsiTheme="minorHAnsi" w:cstheme="minorHAnsi"/>
          <w:sz w:val="24"/>
          <w:szCs w:val="24"/>
        </w:rPr>
        <w:t xml:space="preserve">   </w:t>
      </w:r>
    </w:p>
    <w:tbl>
      <w:tblPr>
        <w:tblW w:w="6356" w:type="dxa"/>
        <w:tblInd w:w="93" w:type="dxa"/>
        <w:tblLook w:val="04A0"/>
      </w:tblPr>
      <w:tblGrid>
        <w:gridCol w:w="866"/>
        <w:gridCol w:w="5490"/>
      </w:tblGrid>
      <w:tr w:rsidR="006D3ECC" w:rsidRPr="006D3ECC" w:rsidTr="006D3ECC">
        <w:trPr>
          <w:trHeight w:val="2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ΕΣΠΕΡΙΝΟ ΓΕΝΙΚΟ ΛΥΚΕΙΟ ΑΓΙΟΥ ΔΗΜΗΤΡΙΟΥ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2ο ΕΣΠΕΡΙΝΟ ΕΠΑΛ ΑΓΙΟΥ ΔΗΜΗΤΡΙΟΥ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ΓΕΝΙΚΟ ΛΥΚΕΙΟ ΑΓΙΟΥ ΔΗΜΗΤΡΙΟΥ - ΤΑΚΗΣ ΖΕΝΕΤΟΣ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2ο ΗΜΕΡΗΣΙΟ ΓΕΝΙΚΟ ΛΥΚΕΙΟ ΑΓ. ΔΗΜΗΤΡΙΟΥ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3ο ΗΜΕΡΗΣΙΟ ΓΕΝΙΚΟ ΛΥΚΕΙΟ ΑΓ. ΔΗΜΗΤΡΙΟΥ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ΓΕΝΙΚΟ ΛΥΚΕΙΟ ΑΛΙΜΟΥ - ΘΟΥΚΥΔΙΔΕΙΟ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2ο ΗΜΕΡΗΣΙΟ ΓΕΝΙΚΟ ΛΥΚΕΙΟ ΑΛΙΜΟΥ - ΓΕΩΡΓΙΟΣ ΚΑΡΑΙΣΚΑΚΗΣ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3ο ΓΕΝΙΚΟ ΛΥΚΕΙΟ ΑΛΙΜΟΥ - "ΑΓΙΟΣ ΠΑΝΤΕΛΕΗΜΩΝ"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4ο ΗΜΕΡΗΣΙΟ ΓΕΝΙΚΟ ΛΥΚΕΙΟ ΑΛΙΜΟΥ - ΜΑΚΡΥΓΙΑΝΝΕΙΟ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val="en-US"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ΓΕΝΙΚΟ ΛΥΚΕΙΟ ΑΡΓΥΡΟΥΠΟΛΗΣ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2ο ΗΜΕΡΗΣΙΟ ΓΕΝΙΚΟ ΛΥΚΕΙΟ ΑΡΓΥΡΟΥΠΟΛΗΣ - Γ. ΣΕΦΕΡΗΣ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3ο ΓΕΝΙΚΟ ΛΥΚΕΙΟ ΑΡΓΥΡΟΥΠΟΛΗΣ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4ο ΗΜΕΡΗΣΙΟ ΓΕΝΙΚΟ ΛΥΚΕΙΟ ΑΡΓΥΡΟΥΠΟΛΗΣ - ΑΛΕΞΑΝΔΡΟΣ ΔΕΛΜΟΥΖΟΣ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ΓΕΝΙΚΟ ΛΥΚΕΙΟ ΓΛΥΦΑΔΑΣ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2ο ΗΜΕΡΗΣΙΟ ΓΕΝΙΚΟ ΛΥΚΕΙΟ ΓΛΥΦΑΔΑΣ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3ο ΓΕΝΙΚΟ ΛΥΚΕΙΟ ΓΛΥΦΑΔΑΣ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4ο ΗΜΕΡΗΣΙΟ ΓΕΝΙΚΟ ΛΥΚΕΙΟ ΓΛΥΦΑΔΑΣ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5ο ΗΜΕΡΗΣΙΟ ΓΕΝΙΚΟ ΛΥΚΕΙΟ ΓΛΥΦΑΔΑΣ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6ο ΗΜΕΡΗΣΙΟ ΓΕΝΙΚΟ ΛΥΚΕΙΟ ΓΛΥΦΑΔΑΣ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ΓΕΝΙΚΟ ΛΥΚΕΙΟ ΕΛΛΗΝΙΚΟΥ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ΕΠΑΛ ΑΓ. ΔΗΜΗΤΡΙΟΥ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ΕΠΑΛ ΑΛΙΜΟΥ - ΕΥΠΑΛΙΝΕΙΟ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ΕΠΑΛ ΑΡΓΥΡΟΥΠΟΛΗΣ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ΕΠΑΛ ΓΛΥΦΑΔΑΣ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1ο ΗΜΕΡΗΣΙΟ ΕΠΑΛ ΕΛΛΗΝΙΚΟΥ</w:t>
            </w:r>
          </w:p>
        </w:tc>
      </w:tr>
      <w:tr w:rsidR="006D3ECC" w:rsidRPr="006D3ECC" w:rsidTr="006D3EC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ΙΔΙΩΤΙΚΟ ΕΣΠΕΡΙΝΟ ΓΕΝΙΚΟ ΛΥΚΕΙΟ Β. ΚΟΡΟΠΟΥΛΗ</w:t>
            </w:r>
          </w:p>
        </w:tc>
      </w:tr>
      <w:tr w:rsidR="006D3ECC" w:rsidRPr="006D3ECC" w:rsidTr="006D3EC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ΙΔΙΩΤΙΚΟ ΓΕΝΙΚΟ ΛΥΚΕΙΟ ΓΕΝΝΑΔΙΟΣ ΕΚΠΑΙΔΕΥΤΙΚΗ Κ. ΖΩΗ Α.Ε.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ΙΔΙΩΤΙΚΟ ΛΥΚΕΙΟ ΝΕΑ ΕΚΠΑΙΔΕΥΤΗΡΙΑ Γ. ΜΑΛΛΙΑΡΑΣ Α.Ε.</w:t>
            </w:r>
          </w:p>
        </w:tc>
      </w:tr>
      <w:tr w:rsidR="006D3ECC" w:rsidRPr="006D3ECC" w:rsidTr="006D3EC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ΙΔΙΩΤΙΚΟ ΓΕΛ. ΕΚΠΑΙΔΕΥΤΗΡΙΑ ΓΕΩΡΓΙΟΥ ΖΩΗ</w:t>
            </w:r>
          </w:p>
        </w:tc>
      </w:tr>
      <w:tr w:rsidR="006D3ECC" w:rsidRPr="006D3ECC" w:rsidTr="006D3ECC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Ιδιωτικό Γυμνάσιο - ΙΟΡΔΑΝΑΚΕΙΟΝ ΣΥΓΧΡΟΝΑ ΕΚΠΑΙΔΕΥΤΗΡΙΑ</w:t>
            </w: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br/>
              <w:t>ΓΕΛΑ-ΧΑΜΟΓΕΛΑ ΠΑΙΔΙΚΟΙ ΣΤΑΘΜΟΙ ΝΗΠΙΑΓΩΓΕΙΑ ΑΝΩΝΥΜΟΣ ΕΤΑΙΡΕΙΑ.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ΙΔΙΩΤΙΚΟ ΗΜΕΡΗΣΙΟ ΛΥΚΕΙΟ ΕΚΠΑΙΔΕΥΤΗΡΙΩΝ ΓΙΑΝΝΟΠΟΥΛΟΥ Α.Ε.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ΙΔΙΩΤΙΚΟ ΛΥΚΕΙΟ - ΠΟΛΥΤΡΟΠΗ Α.Ε.</w:t>
            </w:r>
          </w:p>
        </w:tc>
      </w:tr>
      <w:tr w:rsidR="006D3ECC" w:rsidRPr="006D3ECC" w:rsidTr="006D3ECC">
        <w:trPr>
          <w:trHeight w:val="4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ΜΟΥΣΙΚΟ ΓΥΜΝΑΣΙΟ ΑΛΙΜΟΥ - ΜΟΥΣΙΚΟ ΓΥΜΝΑΣΙΟ ΑΛΙΜΟΥ ΜΕ ΛΥΚΕΙΑΚΕΣ ΤΑΞΕΙΣ</w:t>
            </w:r>
          </w:p>
        </w:tc>
      </w:tr>
      <w:tr w:rsidR="006D3ECC" w:rsidRPr="006D3ECC" w:rsidTr="006D3ECC">
        <w:trPr>
          <w:trHeight w:val="2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ECC" w:rsidRPr="006D3ECC" w:rsidRDefault="006D3ECC" w:rsidP="006D3ECC">
            <w:pPr>
              <w:pStyle w:val="a4"/>
              <w:numPr>
                <w:ilvl w:val="0"/>
                <w:numId w:val="8"/>
              </w:num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</w:p>
        </w:tc>
        <w:tc>
          <w:tcPr>
            <w:tcW w:w="5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3ECC" w:rsidRPr="006D3ECC" w:rsidRDefault="006D3ECC" w:rsidP="006D3ECC">
            <w:pPr>
              <w:spacing w:after="0" w:line="240" w:lineRule="auto"/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</w:pPr>
            <w:r w:rsidRPr="006D3ECC">
              <w:rPr>
                <w:rFonts w:eastAsia="Times New Roman" w:cs="Calibri"/>
                <w:color w:val="000000"/>
                <w:sz w:val="16"/>
                <w:szCs w:val="16"/>
                <w:lang w:eastAsia="el-GR"/>
              </w:rPr>
              <w:t>Πρότυπο Επαγγελματικό Λύκειο (Π.ΕΠΑ.Λ.) Γλυφάδας</w:t>
            </w:r>
          </w:p>
        </w:tc>
      </w:tr>
    </w:tbl>
    <w:p w:rsidR="006D3ECC" w:rsidRPr="006D3ECC" w:rsidRDefault="006D3ECC" w:rsidP="00A01C3D">
      <w:pPr>
        <w:ind w:left="2880" w:firstLine="720"/>
        <w:rPr>
          <w:rFonts w:asciiTheme="minorHAnsi" w:hAnsiTheme="minorHAnsi" w:cstheme="minorHAnsi"/>
          <w:sz w:val="24"/>
          <w:szCs w:val="24"/>
          <w:lang w:val="en-US"/>
        </w:rPr>
      </w:pPr>
    </w:p>
    <w:sectPr w:rsidR="006D3ECC" w:rsidRPr="006D3ECC" w:rsidSect="00931A7C">
      <w:pgSz w:w="11906" w:h="16838"/>
      <w:pgMar w:top="142" w:right="964" w:bottom="709" w:left="1248" w:header="142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-Bold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AA"/>
    <w:multiLevelType w:val="hybridMultilevel"/>
    <w:tmpl w:val="F6607314"/>
    <w:lvl w:ilvl="0" w:tplc="B28643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CA3E47"/>
    <w:multiLevelType w:val="hybridMultilevel"/>
    <w:tmpl w:val="B11863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0D3934"/>
    <w:multiLevelType w:val="hybridMultilevel"/>
    <w:tmpl w:val="952894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F4FD5"/>
    <w:multiLevelType w:val="hybridMultilevel"/>
    <w:tmpl w:val="C03EBD3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2FD2"/>
    <w:multiLevelType w:val="hybridMultilevel"/>
    <w:tmpl w:val="AA20069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55D7"/>
    <w:multiLevelType w:val="hybridMultilevel"/>
    <w:tmpl w:val="A8B6BBD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04039"/>
    <w:multiLevelType w:val="hybridMultilevel"/>
    <w:tmpl w:val="F88E1BC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4E48CA"/>
    <w:multiLevelType w:val="hybridMultilevel"/>
    <w:tmpl w:val="FF84FD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3AE2DA">
      <w:numFmt w:val="bullet"/>
      <w:lvlText w:val="•"/>
      <w:lvlJc w:val="left"/>
      <w:pPr>
        <w:ind w:left="1440" w:hanging="360"/>
      </w:pPr>
      <w:rPr>
        <w:rFonts w:ascii="SymbolMT" w:eastAsia="Times New Roman" w:hAnsi="SymbolMT" w:cs="Times New Roman" w:hint="default"/>
        <w:b w:val="0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324929"/>
    <w:rsid w:val="00005C47"/>
    <w:rsid w:val="00014F41"/>
    <w:rsid w:val="000267A4"/>
    <w:rsid w:val="00060A88"/>
    <w:rsid w:val="000A03CE"/>
    <w:rsid w:val="000B3B8F"/>
    <w:rsid w:val="000C62FE"/>
    <w:rsid w:val="000E317B"/>
    <w:rsid w:val="00100B36"/>
    <w:rsid w:val="00101AB6"/>
    <w:rsid w:val="00131A45"/>
    <w:rsid w:val="00174A39"/>
    <w:rsid w:val="0018574E"/>
    <w:rsid w:val="001D3758"/>
    <w:rsid w:val="00211A77"/>
    <w:rsid w:val="00233ED1"/>
    <w:rsid w:val="00256AD9"/>
    <w:rsid w:val="00281530"/>
    <w:rsid w:val="0028478C"/>
    <w:rsid w:val="002870B8"/>
    <w:rsid w:val="002C39C0"/>
    <w:rsid w:val="002C52BB"/>
    <w:rsid w:val="00324929"/>
    <w:rsid w:val="00392302"/>
    <w:rsid w:val="003B24A1"/>
    <w:rsid w:val="003C6E0C"/>
    <w:rsid w:val="0043660A"/>
    <w:rsid w:val="004409BC"/>
    <w:rsid w:val="00472627"/>
    <w:rsid w:val="00473DB3"/>
    <w:rsid w:val="00490CC5"/>
    <w:rsid w:val="00496C84"/>
    <w:rsid w:val="004A7BCC"/>
    <w:rsid w:val="004B793F"/>
    <w:rsid w:val="0050436F"/>
    <w:rsid w:val="00562817"/>
    <w:rsid w:val="0056485B"/>
    <w:rsid w:val="00584871"/>
    <w:rsid w:val="005939E1"/>
    <w:rsid w:val="005A6199"/>
    <w:rsid w:val="005B0C48"/>
    <w:rsid w:val="00620FD4"/>
    <w:rsid w:val="0066153A"/>
    <w:rsid w:val="00692C98"/>
    <w:rsid w:val="00694740"/>
    <w:rsid w:val="006A7E4B"/>
    <w:rsid w:val="006C62F2"/>
    <w:rsid w:val="006D3ECC"/>
    <w:rsid w:val="006E30CE"/>
    <w:rsid w:val="0070512A"/>
    <w:rsid w:val="00727981"/>
    <w:rsid w:val="00767239"/>
    <w:rsid w:val="00770FE8"/>
    <w:rsid w:val="007912B9"/>
    <w:rsid w:val="007933C7"/>
    <w:rsid w:val="007972B3"/>
    <w:rsid w:val="007B3B64"/>
    <w:rsid w:val="007C32D1"/>
    <w:rsid w:val="007D78FD"/>
    <w:rsid w:val="007E6177"/>
    <w:rsid w:val="00845DD1"/>
    <w:rsid w:val="008B7054"/>
    <w:rsid w:val="008D3FE8"/>
    <w:rsid w:val="008D636C"/>
    <w:rsid w:val="00931A7C"/>
    <w:rsid w:val="009449A3"/>
    <w:rsid w:val="0094543A"/>
    <w:rsid w:val="009D53AB"/>
    <w:rsid w:val="00A01C3D"/>
    <w:rsid w:val="00A3295F"/>
    <w:rsid w:val="00A45770"/>
    <w:rsid w:val="00AD60AC"/>
    <w:rsid w:val="00B0674E"/>
    <w:rsid w:val="00B20DEA"/>
    <w:rsid w:val="00B51C68"/>
    <w:rsid w:val="00B53B62"/>
    <w:rsid w:val="00B60D30"/>
    <w:rsid w:val="00B62FED"/>
    <w:rsid w:val="00B637CC"/>
    <w:rsid w:val="00B97224"/>
    <w:rsid w:val="00C134E0"/>
    <w:rsid w:val="00C61298"/>
    <w:rsid w:val="00C866EE"/>
    <w:rsid w:val="00C92DE1"/>
    <w:rsid w:val="00C93F58"/>
    <w:rsid w:val="00C94B18"/>
    <w:rsid w:val="00D17A4D"/>
    <w:rsid w:val="00D41C1F"/>
    <w:rsid w:val="00D53FD0"/>
    <w:rsid w:val="00D54D10"/>
    <w:rsid w:val="00D70643"/>
    <w:rsid w:val="00D94F2A"/>
    <w:rsid w:val="00DD1C20"/>
    <w:rsid w:val="00DE21D8"/>
    <w:rsid w:val="00DE5A43"/>
    <w:rsid w:val="00E1762F"/>
    <w:rsid w:val="00E21EDE"/>
    <w:rsid w:val="00E304EA"/>
    <w:rsid w:val="00E94805"/>
    <w:rsid w:val="00F11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29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Char"/>
    <w:qFormat/>
    <w:rsid w:val="00767239"/>
    <w:pPr>
      <w:keepNext/>
      <w:spacing w:after="0" w:line="240" w:lineRule="auto"/>
      <w:jc w:val="center"/>
      <w:outlineLvl w:val="1"/>
    </w:pPr>
    <w:rPr>
      <w:rFonts w:ascii="Times New Roman" w:eastAsia="Arial Unicode MS" w:hAnsi="Times New Roman"/>
      <w:b/>
      <w:bCs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324929"/>
    <w:rPr>
      <w:color w:val="0563C1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324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24929"/>
    <w:rPr>
      <w:rFonts w:ascii="Tahoma" w:eastAsia="Calibri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rsid w:val="00767239"/>
    <w:rPr>
      <w:rFonts w:ascii="Times New Roman" w:eastAsia="Arial Unicode MS" w:hAnsi="Times New Roman" w:cs="Times New Roman"/>
      <w:b/>
      <w:bCs/>
      <w:szCs w:val="24"/>
      <w:lang w:eastAsia="el-GR"/>
    </w:rPr>
  </w:style>
  <w:style w:type="paragraph" w:customStyle="1" w:styleId="Default">
    <w:name w:val="Default"/>
    <w:rsid w:val="00767239"/>
    <w:pPr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color w:val="000000"/>
      <w:sz w:val="24"/>
      <w:szCs w:val="24"/>
      <w:lang w:eastAsia="zh-CN"/>
    </w:rPr>
  </w:style>
  <w:style w:type="character" w:customStyle="1" w:styleId="fontstyle01">
    <w:name w:val="fontstyle01"/>
    <w:basedOn w:val="a0"/>
    <w:rsid w:val="00B53B62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a0"/>
    <w:rsid w:val="00B53B62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paragraph" w:styleId="a4">
    <w:name w:val="List Paragraph"/>
    <w:basedOn w:val="a"/>
    <w:uiPriority w:val="34"/>
    <w:qFormat/>
    <w:rsid w:val="00B53B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logs.sch.gr/4pekesa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587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59</cp:revision>
  <dcterms:created xsi:type="dcterms:W3CDTF">2023-09-18T09:56:00Z</dcterms:created>
  <dcterms:modified xsi:type="dcterms:W3CDTF">2024-01-31T11:52:00Z</dcterms:modified>
</cp:coreProperties>
</file>